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8E" w:rsidRPr="005D4D52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1"/>
          <w:szCs w:val="22"/>
        </w:rPr>
      </w:pPr>
      <w:r w:rsidRPr="005D4D52">
        <w:rPr>
          <w:rFonts w:ascii="ＭＳ 明朝" w:eastAsia="ＭＳ 明朝" w:hAnsi="ＭＳ 明朝" w:hint="eastAsia"/>
          <w:color w:val="auto"/>
          <w:kern w:val="2"/>
          <w:sz w:val="21"/>
          <w:szCs w:val="22"/>
        </w:rPr>
        <w:t>学生・一般別重回帰分析結果</w:t>
      </w: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  <w:r w:rsidRPr="005D4D52">
        <w:rPr>
          <w:rFonts w:ascii="ＭＳ 明朝" w:eastAsia="ＭＳ 明朝" w:hAnsi="ＭＳ 明朝" w:hint="eastAsia"/>
          <w:color w:val="auto"/>
          <w:kern w:val="2"/>
          <w:sz w:val="24"/>
          <w:szCs w:val="24"/>
        </w:rPr>
        <w:t>＜学生・恐ろしさ＞</w:t>
      </w: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11430</wp:posOffset>
            </wp:positionV>
            <wp:extent cx="4562475" cy="7340600"/>
            <wp:effectExtent l="0" t="0" r="0" b="0"/>
            <wp:wrapSquare wrapText="bothSides"/>
            <wp:docPr id="72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734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  <w:r w:rsidRPr="005D4D52">
        <w:rPr>
          <w:rFonts w:ascii="ＭＳ 明朝" w:eastAsia="ＭＳ 明朝" w:hAnsi="ＭＳ 明朝" w:hint="eastAsia"/>
          <w:color w:val="auto"/>
          <w:sz w:val="24"/>
          <w:szCs w:val="24"/>
        </w:rPr>
        <w:t>＜学生・未知性＞</w:t>
      </w: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241300</wp:posOffset>
            </wp:positionV>
            <wp:extent cx="4744720" cy="7453630"/>
            <wp:effectExtent l="0" t="0" r="0" b="0"/>
            <wp:wrapSquare wrapText="bothSides"/>
            <wp:docPr id="71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720" cy="745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198120</wp:posOffset>
            </wp:positionV>
            <wp:extent cx="4593590" cy="7858760"/>
            <wp:effectExtent l="0" t="0" r="0" b="0"/>
            <wp:wrapSquare wrapText="bothSides"/>
            <wp:docPr id="7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590" cy="785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4D52">
        <w:rPr>
          <w:rFonts w:ascii="ＭＳ 明朝" w:eastAsia="ＭＳ 明朝" w:hAnsi="ＭＳ 明朝" w:hint="eastAsia"/>
          <w:color w:val="auto"/>
          <w:kern w:val="2"/>
          <w:sz w:val="24"/>
          <w:szCs w:val="24"/>
        </w:rPr>
        <w:t>＜学</w:t>
      </w:r>
      <w:r w:rsidRPr="005D4D52">
        <w:rPr>
          <w:rFonts w:ascii="ＭＳ 明朝" w:eastAsia="ＭＳ 明朝" w:hAnsi="ＭＳ 明朝" w:hint="eastAsia"/>
          <w:color w:val="auto"/>
          <w:kern w:val="2"/>
          <w:sz w:val="24"/>
          <w:szCs w:val="24"/>
        </w:rPr>
        <w:lastRenderedPageBreak/>
        <w:t>生・買い控え意図＞</w:t>
      </w: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  <w:r w:rsidRPr="005D4D52">
        <w:rPr>
          <w:rFonts w:ascii="ＭＳ 明朝" w:eastAsia="ＭＳ 明朝" w:hAnsi="ＭＳ 明朝" w:hint="eastAsia"/>
          <w:color w:val="auto"/>
          <w:kern w:val="2"/>
          <w:sz w:val="24"/>
          <w:szCs w:val="24"/>
        </w:rPr>
        <w:t>＜学生・買い控え行動＞</w:t>
      </w: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489585</wp:posOffset>
            </wp:positionH>
            <wp:positionV relativeFrom="paragraph">
              <wp:posOffset>129540</wp:posOffset>
            </wp:positionV>
            <wp:extent cx="4494530" cy="7893050"/>
            <wp:effectExtent l="0" t="0" r="0" b="0"/>
            <wp:wrapSquare wrapText="bothSides"/>
            <wp:docPr id="69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789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488E" w:rsidRPr="005D4D52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1"/>
          <w:szCs w:val="22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  <w:r w:rsidRPr="005D4D52">
        <w:rPr>
          <w:rFonts w:ascii="ＭＳ 明朝" w:eastAsia="ＭＳ 明朝" w:hAnsi="ＭＳ 明朝" w:hint="eastAsia"/>
          <w:color w:val="auto"/>
          <w:kern w:val="2"/>
          <w:sz w:val="24"/>
          <w:szCs w:val="24"/>
        </w:rPr>
        <w:t>＜一般・恐ろしさ＞</w:t>
      </w: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05488E" w:rsidRPr="005D4D52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52705</wp:posOffset>
            </wp:positionV>
            <wp:extent cx="5019040" cy="6910070"/>
            <wp:effectExtent l="0" t="0" r="0" b="0"/>
            <wp:wrapSquare wrapText="bothSides"/>
            <wp:docPr id="68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040" cy="691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488E" w:rsidRDefault="0005488E" w:rsidP="0005488E">
      <w:pPr>
        <w:widowControl w:val="0"/>
        <w:autoSpaceDE w:val="0"/>
        <w:autoSpaceDN w:val="0"/>
        <w:adjustRightInd w:val="0"/>
        <w:spacing w:line="400" w:lineRule="atLeast"/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spacing w:line="400" w:lineRule="atLeast"/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  <w:r w:rsidRPr="005D4D52">
        <w:rPr>
          <w:rFonts w:ascii="ＭＳ 明朝" w:eastAsia="ＭＳ 明朝" w:hAnsi="ＭＳ 明朝" w:hint="eastAsia"/>
          <w:color w:val="auto"/>
          <w:sz w:val="24"/>
          <w:szCs w:val="24"/>
        </w:rPr>
        <w:t>＜一般・未知性＞</w:t>
      </w:r>
    </w:p>
    <w:p w:rsidR="0005488E" w:rsidRDefault="0005488E" w:rsidP="0005488E">
      <w:pPr>
        <w:widowControl w:val="0"/>
        <w:autoSpaceDE w:val="0"/>
        <w:autoSpaceDN w:val="0"/>
        <w:adjustRightInd w:val="0"/>
        <w:spacing w:line="400" w:lineRule="atLeast"/>
        <w:jc w:val="left"/>
        <w:rPr>
          <w:rFonts w:ascii="ＭＳ 明朝" w:eastAsia="ＭＳ 明朝" w:hAnsi="ＭＳ 明朝"/>
          <w:color w:val="auto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387350</wp:posOffset>
            </wp:positionV>
            <wp:extent cx="5109210" cy="6901815"/>
            <wp:effectExtent l="0" t="0" r="0" b="0"/>
            <wp:wrapSquare wrapText="bothSides"/>
            <wp:docPr id="67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10" cy="690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488E" w:rsidRDefault="0005488E" w:rsidP="0005488E">
      <w:pPr>
        <w:widowControl w:val="0"/>
        <w:autoSpaceDE w:val="0"/>
        <w:autoSpaceDN w:val="0"/>
        <w:adjustRightInd w:val="0"/>
        <w:spacing w:line="400" w:lineRule="atLeast"/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spacing w:line="400" w:lineRule="atLeast"/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spacing w:line="400" w:lineRule="atLeast"/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:rsidR="0005488E" w:rsidRDefault="0005488E" w:rsidP="0005488E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431165</wp:posOffset>
            </wp:positionV>
            <wp:extent cx="5506085" cy="7289165"/>
            <wp:effectExtent l="0" t="0" r="0" b="0"/>
            <wp:wrapSquare wrapText="bothSides"/>
            <wp:docPr id="66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085" cy="728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4D52">
        <w:rPr>
          <w:rFonts w:ascii="ＭＳ 明朝" w:eastAsia="ＭＳ 明朝" w:hAnsi="ＭＳ 明朝" w:hint="eastAsia"/>
          <w:color w:val="auto"/>
          <w:kern w:val="2"/>
          <w:sz w:val="24"/>
          <w:szCs w:val="24"/>
        </w:rPr>
        <w:t>＜一般・買い控え意図＞</w:t>
      </w:r>
    </w:p>
    <w:p w:rsidR="0005488E" w:rsidRDefault="0005488E" w:rsidP="0005488E">
      <w:pPr>
        <w:widowControl w:val="0"/>
        <w:autoSpaceDE w:val="0"/>
        <w:autoSpaceDN w:val="0"/>
        <w:adjustRightInd w:val="0"/>
        <w:spacing w:line="400" w:lineRule="atLeast"/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spacing w:line="400" w:lineRule="atLeast"/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:rsidR="0005488E" w:rsidRDefault="0005488E" w:rsidP="0005488E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283210</wp:posOffset>
            </wp:positionV>
            <wp:extent cx="5295900" cy="7332980"/>
            <wp:effectExtent l="0" t="0" r="0" b="0"/>
            <wp:wrapSquare wrapText="bothSides"/>
            <wp:docPr id="64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33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4D52">
        <w:rPr>
          <w:rFonts w:ascii="ＭＳ 明朝" w:eastAsia="ＭＳ 明朝" w:hAnsi="ＭＳ 明朝" w:hint="eastAsia"/>
          <w:color w:val="auto"/>
          <w:sz w:val="24"/>
          <w:szCs w:val="24"/>
        </w:rPr>
        <w:t>＜一般・買い控え行動＞</w:t>
      </w:r>
    </w:p>
    <w:p w:rsidR="0005488E" w:rsidRDefault="0005488E" w:rsidP="0005488E">
      <w:pPr>
        <w:widowControl w:val="0"/>
        <w:autoSpaceDE w:val="0"/>
        <w:autoSpaceDN w:val="0"/>
        <w:adjustRightInd w:val="0"/>
        <w:spacing w:line="400" w:lineRule="atLeast"/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:rsidR="000D7D39" w:rsidRPr="0005488E" w:rsidRDefault="0005488E">
      <w:pPr>
        <w:rPr>
          <w:rFonts w:eastAsiaTheme="minorEastAsia" w:hint="eastAsia"/>
        </w:rPr>
      </w:pPr>
    </w:p>
    <w:sectPr w:rsidR="000D7D39" w:rsidRPr="0005488E" w:rsidSect="000F0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488E"/>
    <w:rsid w:val="0005488E"/>
    <w:rsid w:val="000F0548"/>
    <w:rsid w:val="00C00DD8"/>
    <w:rsid w:val="00F9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8E"/>
    <w:pPr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Hiroki</dc:creator>
  <cp:lastModifiedBy>Hiroki</cp:lastModifiedBy>
  <cp:revision>1</cp:revision>
  <dcterms:created xsi:type="dcterms:W3CDTF">2011-06-30T14:24:00Z</dcterms:created>
  <dcterms:modified xsi:type="dcterms:W3CDTF">2011-06-30T14:25:00Z</dcterms:modified>
</cp:coreProperties>
</file>