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078" w:rsidRPr="00AE3300" w:rsidRDefault="00DF6078" w:rsidP="00DF6078">
      <w:pPr>
        <w:spacing w:line="240" w:lineRule="exact"/>
        <w:ind w:right="880"/>
        <w:jc w:val="left"/>
        <w:rPr>
          <w:rFonts w:asciiTheme="minorEastAsia" w:hAnsiTheme="minorEastAsia" w:cs="Times New Roman"/>
        </w:rPr>
      </w:pPr>
      <w:r w:rsidRPr="00AE3300">
        <w:rPr>
          <w:rFonts w:asciiTheme="minorEastAsia" w:hAnsiTheme="minorEastAsia" w:cs="Times New Roman" w:hint="eastAsia"/>
          <w:sz w:val="20"/>
        </w:rPr>
        <w:t>都市計画マスタープラン策定実習7班　第1回中間</w:t>
      </w:r>
      <w:r w:rsidRPr="00AE3300">
        <w:rPr>
          <w:rFonts w:asciiTheme="minorEastAsia" w:hAnsiTheme="minorEastAsia" w:cs="Times New Roman"/>
          <w:sz w:val="20"/>
        </w:rPr>
        <w:t>発表レジュメ</w:t>
      </w:r>
      <w:r w:rsidRPr="00AE3300">
        <w:rPr>
          <w:rFonts w:asciiTheme="minorEastAsia" w:hAnsiTheme="minorEastAsia" w:cs="Times New Roman" w:hint="eastAsia"/>
          <w:sz w:val="20"/>
        </w:rPr>
        <w:t xml:space="preserve">　</w:t>
      </w:r>
      <w:r w:rsidRPr="00AE3300">
        <w:rPr>
          <w:rFonts w:asciiTheme="minorEastAsia" w:hAnsiTheme="minorEastAsia" w:cs="Times New Roman"/>
        </w:rPr>
        <w:t xml:space="preserve">　　　　　　　</w:t>
      </w:r>
      <w:r>
        <w:rPr>
          <w:rFonts w:asciiTheme="minorEastAsia" w:hAnsiTheme="minorEastAsia" w:cs="Times New Roman" w:hint="eastAsia"/>
        </w:rPr>
        <w:t xml:space="preserve">　</w:t>
      </w:r>
      <w:r>
        <w:rPr>
          <w:rFonts w:asciiTheme="minorEastAsia" w:hAnsiTheme="minorEastAsia" w:cs="Times New Roman"/>
        </w:rPr>
        <w:t xml:space="preserve">　</w:t>
      </w:r>
      <w:r w:rsidRPr="00AE3300">
        <w:rPr>
          <w:rFonts w:asciiTheme="minorEastAsia" w:hAnsiTheme="minorEastAsia" w:cs="Times New Roman"/>
          <w:sz w:val="22"/>
        </w:rPr>
        <w:t>2016.11.2(Wed)</w:t>
      </w:r>
    </w:p>
    <w:tbl>
      <w:tblPr>
        <w:tblW w:w="0" w:type="auto"/>
        <w:tblBorders>
          <w:top w:val="thinThickSmallGap" w:sz="24" w:space="0" w:color="auto"/>
        </w:tblBorders>
        <w:tblCellMar>
          <w:left w:w="99" w:type="dxa"/>
          <w:right w:w="99" w:type="dxa"/>
        </w:tblCellMar>
        <w:tblLook w:val="04A0" w:firstRow="1" w:lastRow="0" w:firstColumn="1" w:lastColumn="0" w:noHBand="0" w:noVBand="1"/>
      </w:tblPr>
      <w:tblGrid>
        <w:gridCol w:w="10466"/>
      </w:tblGrid>
      <w:tr w:rsidR="00DF6078" w:rsidRPr="003804BF" w:rsidTr="00DF6078">
        <w:trPr>
          <w:trHeight w:val="1084"/>
        </w:trPr>
        <w:tc>
          <w:tcPr>
            <w:tcW w:w="10466" w:type="dxa"/>
            <w:tcBorders>
              <w:top w:val="thinThickSmallGap" w:sz="24" w:space="0" w:color="auto"/>
              <w:left w:val="nil"/>
              <w:bottom w:val="thinThickSmallGap" w:sz="24" w:space="0" w:color="auto"/>
              <w:right w:val="nil"/>
            </w:tcBorders>
            <w:hideMark/>
          </w:tcPr>
          <w:p w:rsidR="00DF6078" w:rsidRPr="006439D9" w:rsidRDefault="00DF6078" w:rsidP="00CE7C78">
            <w:pPr>
              <w:tabs>
                <w:tab w:val="left" w:pos="4725"/>
              </w:tabs>
              <w:spacing w:beforeLines="50" w:before="180" w:afterLines="50" w:after="180"/>
              <w:jc w:val="center"/>
              <w:rPr>
                <w:rFonts w:cs="Times New Roman"/>
                <w:b/>
                <w:sz w:val="36"/>
                <w:szCs w:val="44"/>
              </w:rPr>
            </w:pPr>
            <w:r w:rsidRPr="006439D9">
              <w:rPr>
                <w:rFonts w:cs="Times New Roman" w:hint="eastAsia"/>
                <w:b/>
                <w:sz w:val="36"/>
                <w:szCs w:val="44"/>
              </w:rPr>
              <w:t xml:space="preserve">まぐねっと　</w:t>
            </w:r>
            <w:r w:rsidRPr="006439D9">
              <w:rPr>
                <w:rFonts w:cs="Times New Roman" w:hint="eastAsia"/>
                <w:b/>
                <w:sz w:val="36"/>
                <w:szCs w:val="44"/>
              </w:rPr>
              <w:t>TSU</w:t>
            </w:r>
            <w:r w:rsidRPr="006439D9">
              <w:rPr>
                <w:rFonts w:cs="Times New Roman"/>
                <w:b/>
                <w:sz w:val="36"/>
                <w:szCs w:val="44"/>
              </w:rPr>
              <w:t>CH</w:t>
            </w:r>
            <w:r w:rsidRPr="006439D9">
              <w:rPr>
                <w:rFonts w:cs="Times New Roman" w:hint="eastAsia"/>
                <w:b/>
                <w:sz w:val="36"/>
                <w:szCs w:val="44"/>
              </w:rPr>
              <w:t>IURA</w:t>
            </w:r>
          </w:p>
          <w:p w:rsidR="00DF6078" w:rsidRPr="006439D9" w:rsidRDefault="00DF6078" w:rsidP="00CE7C78">
            <w:pPr>
              <w:wordWrap w:val="0"/>
              <w:spacing w:line="240" w:lineRule="exact"/>
              <w:jc w:val="right"/>
              <w:rPr>
                <w:rFonts w:cs="Times New Roman"/>
                <w:sz w:val="18"/>
                <w:szCs w:val="18"/>
              </w:rPr>
            </w:pPr>
            <w:r w:rsidRPr="00AE3300">
              <w:rPr>
                <w:rFonts w:cs="Times New Roman" w:hint="eastAsia"/>
                <w:sz w:val="20"/>
                <w:szCs w:val="18"/>
              </w:rPr>
              <w:t xml:space="preserve">班員：下重尚也　長谷川隼　中澤ゆかり　守谷凪季　渡辺優也　</w:t>
            </w:r>
            <w:r w:rsidRPr="00AE3300">
              <w:rPr>
                <w:rFonts w:cs="Times New Roman" w:hint="eastAsia"/>
                <w:sz w:val="20"/>
                <w:szCs w:val="18"/>
              </w:rPr>
              <w:t>T</w:t>
            </w:r>
            <w:r w:rsidRPr="00AE3300">
              <w:rPr>
                <w:rFonts w:cs="Times New Roman"/>
                <w:sz w:val="20"/>
                <w:szCs w:val="18"/>
              </w:rPr>
              <w:t>A</w:t>
            </w:r>
            <w:r w:rsidRPr="00AE3300">
              <w:rPr>
                <w:rFonts w:cs="Times New Roman" w:hint="eastAsia"/>
                <w:sz w:val="20"/>
                <w:szCs w:val="18"/>
              </w:rPr>
              <w:t>：松永純</w:t>
            </w:r>
          </w:p>
        </w:tc>
      </w:tr>
    </w:tbl>
    <w:p w:rsidR="002D0ABC" w:rsidRDefault="00D1367B" w:rsidP="00DF6078"/>
    <w:p w:rsidR="00DF6078" w:rsidRDefault="00DF6078" w:rsidP="00DF6078">
      <w:pPr>
        <w:sectPr w:rsidR="00DF6078" w:rsidSect="00DF6078">
          <w:footerReference w:type="even" r:id="rId7"/>
          <w:footerReference w:type="default" r:id="rId8"/>
          <w:footerReference w:type="first" r:id="rId9"/>
          <w:pgSz w:w="11906" w:h="16838"/>
          <w:pgMar w:top="720" w:right="720" w:bottom="720" w:left="720" w:header="851" w:footer="992" w:gutter="0"/>
          <w:cols w:space="425"/>
          <w:docGrid w:type="lines" w:linePitch="360"/>
        </w:sectPr>
      </w:pPr>
    </w:p>
    <w:tbl>
      <w:tblPr>
        <w:tblStyle w:val="1"/>
        <w:tblW w:w="4983" w:type="dxa"/>
        <w:tblLook w:val="04A0" w:firstRow="1" w:lastRow="0" w:firstColumn="1" w:lastColumn="0" w:noHBand="0" w:noVBand="1"/>
      </w:tblPr>
      <w:tblGrid>
        <w:gridCol w:w="4983"/>
      </w:tblGrid>
      <w:tr w:rsidR="00DF6078" w:rsidRPr="00DF6078" w:rsidTr="00CE7C78">
        <w:tc>
          <w:tcPr>
            <w:tcW w:w="4983" w:type="dxa"/>
            <w:shd w:val="clear" w:color="auto" w:fill="000000" w:themeFill="text1"/>
          </w:tcPr>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sz w:val="22"/>
              </w:rPr>
            </w:pPr>
            <w:r w:rsidRPr="00DF6078">
              <w:rPr>
                <w:rFonts w:ascii="ＭＳ ゴシック" w:eastAsia="ＭＳ ゴシック" w:hAnsi="ＭＳ ゴシック" w:cs="Times New Roman" w:hint="eastAsia"/>
                <w:b/>
                <w:kern w:val="0"/>
              </w:rPr>
              <w:lastRenderedPageBreak/>
              <w:t>1.導入</w:t>
            </w:r>
          </w:p>
        </w:tc>
      </w:tr>
    </w:tbl>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rPr>
      </w:pPr>
      <w:r w:rsidRPr="00DF6078">
        <w:rPr>
          <w:rFonts w:ascii="ＭＳ ゴシック" w:eastAsia="ＭＳ ゴシック" w:hAnsi="ＭＳ ゴシック" w:cs="Times New Roman"/>
          <w:b/>
          <w:kern w:val="0"/>
        </w:rPr>
        <w:t xml:space="preserve">1.1, </w:t>
      </w:r>
      <w:r w:rsidRPr="00DF6078">
        <w:rPr>
          <w:rFonts w:ascii="ＭＳ ゴシック" w:eastAsia="ＭＳ ゴシック" w:hAnsi="ＭＳ ゴシック" w:cs="Times New Roman" w:hint="eastAsia"/>
          <w:b/>
          <w:kern w:val="0"/>
        </w:rPr>
        <w:t>土浦市の</w:t>
      </w:r>
      <w:r w:rsidRPr="00DF6078">
        <w:rPr>
          <w:rFonts w:ascii="ＭＳ ゴシック" w:eastAsia="ＭＳ ゴシック" w:hAnsi="ＭＳ ゴシック" w:cs="Times New Roman"/>
          <w:b/>
          <w:kern w:val="0"/>
        </w:rPr>
        <w:t>概要</w:t>
      </w:r>
      <w:r w:rsidRPr="00DF6078">
        <w:rPr>
          <w:rFonts w:ascii="ＭＳ ゴシック" w:eastAsia="ＭＳ ゴシック" w:hAnsi="ＭＳ ゴシック" w:cs="Times New Roman" w:hint="eastAsia"/>
          <w:b/>
          <w:kern w:val="0"/>
        </w:rPr>
        <w:t>・</w:t>
      </w:r>
      <w:r w:rsidRPr="00DF6078">
        <w:rPr>
          <w:rFonts w:ascii="ＭＳ ゴシック" w:eastAsia="ＭＳ ゴシック" w:hAnsi="ＭＳ ゴシック" w:cs="Times New Roman"/>
          <w:b/>
          <w:kern w:val="0"/>
        </w:rPr>
        <w:t>特徴</w:t>
      </w:r>
    </w:p>
    <w:p w:rsidR="00DF6078" w:rsidRPr="00D1367B" w:rsidRDefault="00DF6078" w:rsidP="00DF6078">
      <w:pPr>
        <w:widowControl/>
        <w:snapToGrid w:val="0"/>
        <w:spacing w:line="0" w:lineRule="atLeast"/>
        <w:ind w:firstLineChars="100" w:firstLine="180"/>
        <w:contextualSpacing/>
        <w:jc w:val="left"/>
        <w:rPr>
          <w:rFonts w:asciiTheme="minorEastAsia" w:hAnsiTheme="minorEastAsia" w:cs="Times New Roman"/>
          <w:kern w:val="0"/>
          <w:sz w:val="18"/>
          <w:szCs w:val="18"/>
        </w:rPr>
      </w:pPr>
      <w:r w:rsidRPr="00D1367B">
        <w:rPr>
          <w:rFonts w:asciiTheme="minorEastAsia" w:hAnsiTheme="minorEastAsia" w:cs="Times New Roman" w:hint="eastAsia"/>
          <w:kern w:val="0"/>
          <w:sz w:val="18"/>
          <w:szCs w:val="18"/>
        </w:rPr>
        <w:t>土浦市は茨城県南部に位置しており、</w:t>
      </w:r>
      <w:r w:rsidRPr="00D1367B">
        <w:rPr>
          <w:rFonts w:ascii="Times New Roman" w:hAnsi="Times New Roman" w:cs="Times New Roman"/>
          <w:kern w:val="0"/>
          <w:sz w:val="18"/>
          <w:szCs w:val="18"/>
        </w:rPr>
        <w:t>2006</w:t>
      </w:r>
      <w:r w:rsidRPr="00D1367B">
        <w:rPr>
          <w:rFonts w:asciiTheme="minorEastAsia" w:hAnsiTheme="minorEastAsia" w:cs="Times New Roman" w:hint="eastAsia"/>
          <w:kern w:val="0"/>
          <w:sz w:val="18"/>
          <w:szCs w:val="18"/>
        </w:rPr>
        <w:t>年に新治村との合併を経て現在の形に至った。総面積は</w:t>
      </w:r>
      <w:r w:rsidRPr="00D1367B">
        <w:rPr>
          <w:rFonts w:ascii="Times New Roman" w:hAnsi="Times New Roman" w:cs="Times New Roman"/>
          <w:kern w:val="0"/>
          <w:sz w:val="18"/>
          <w:szCs w:val="18"/>
        </w:rPr>
        <w:t>122.99</w:t>
      </w:r>
      <w:r w:rsidRPr="00D1367B">
        <w:rPr>
          <w:rFonts w:ascii="Times New Roman" w:hAnsi="Times New Roman" w:cs="Times New Roman"/>
          <w:kern w:val="0"/>
          <w:sz w:val="18"/>
          <w:szCs w:val="18"/>
        </w:rPr>
        <w:t>㎢</w:t>
      </w:r>
      <w:r w:rsidRPr="00D1367B">
        <w:rPr>
          <w:rFonts w:asciiTheme="minorEastAsia" w:hAnsiTheme="minorEastAsia" w:cs="Times New Roman" w:hint="eastAsia"/>
          <w:kern w:val="0"/>
          <w:sz w:val="18"/>
          <w:szCs w:val="18"/>
        </w:rPr>
        <w:t>で人口は</w:t>
      </w:r>
      <w:r w:rsidRPr="00D1367B">
        <w:rPr>
          <w:rFonts w:ascii="Times New Roman" w:hAnsi="Times New Roman" w:cs="Times New Roman"/>
          <w:kern w:val="0"/>
          <w:sz w:val="18"/>
          <w:szCs w:val="18"/>
        </w:rPr>
        <w:t>143,726</w:t>
      </w:r>
      <w:r w:rsidRPr="00D1367B">
        <w:rPr>
          <w:rFonts w:asciiTheme="minorEastAsia" w:hAnsiTheme="minorEastAsia" w:cs="Times New Roman" w:hint="eastAsia"/>
          <w:kern w:val="0"/>
          <w:sz w:val="18"/>
          <w:szCs w:val="18"/>
        </w:rPr>
        <w:t>人となっている。</w:t>
      </w:r>
    </w:p>
    <w:p w:rsidR="00DF6078" w:rsidRPr="00D1367B" w:rsidRDefault="00DF6078" w:rsidP="00DF6078">
      <w:pPr>
        <w:widowControl/>
        <w:snapToGrid w:val="0"/>
        <w:spacing w:line="0" w:lineRule="atLeast"/>
        <w:contextualSpacing/>
        <w:jc w:val="left"/>
        <w:rPr>
          <w:rFonts w:asciiTheme="minorEastAsia" w:hAnsiTheme="minorEastAsia" w:cs="Times New Roman"/>
          <w:kern w:val="0"/>
          <w:sz w:val="18"/>
          <w:szCs w:val="18"/>
        </w:rPr>
      </w:pPr>
    </w:p>
    <w:p w:rsidR="00DF6078" w:rsidRPr="00DF6078" w:rsidRDefault="00DF6078" w:rsidP="00DF6078">
      <w:pPr>
        <w:widowControl/>
        <w:snapToGrid w:val="0"/>
        <w:spacing w:line="0" w:lineRule="atLeast"/>
        <w:contextualSpacing/>
        <w:jc w:val="left"/>
        <w:rPr>
          <w:rFonts w:asciiTheme="minorEastAsia" w:hAnsiTheme="minorEastAsia" w:cs="Times New Roman"/>
          <w:kern w:val="0"/>
        </w:rPr>
      </w:pPr>
      <w:r w:rsidRPr="00DF6078">
        <w:rPr>
          <w:rFonts w:ascii="ＭＳ ゴシック" w:eastAsia="ＭＳ ゴシック" w:hAnsi="ＭＳ ゴシック" w:cs="Times New Roman"/>
          <w:b/>
          <w:kern w:val="0"/>
        </w:rPr>
        <w:t xml:space="preserve">1.2, </w:t>
      </w:r>
      <w:r w:rsidRPr="00DF6078">
        <w:rPr>
          <w:rFonts w:asciiTheme="majorEastAsia" w:eastAsiaTheme="majorEastAsia" w:hAnsiTheme="majorEastAsia" w:cs="Times New Roman" w:hint="eastAsia"/>
          <w:b/>
          <w:kern w:val="0"/>
        </w:rPr>
        <w:t>現地調査</w:t>
      </w:r>
    </w:p>
    <w:p w:rsidR="00DF6078" w:rsidRPr="00D1367B" w:rsidRDefault="00DF6078" w:rsidP="00DF6078">
      <w:pPr>
        <w:widowControl/>
        <w:snapToGrid w:val="0"/>
        <w:spacing w:line="0" w:lineRule="atLeast"/>
        <w:contextualSpacing/>
        <w:jc w:val="left"/>
        <w:rPr>
          <w:rFonts w:asciiTheme="minorEastAsia" w:hAnsiTheme="minorEastAsia" w:cs="Times New Roman"/>
          <w:kern w:val="0"/>
          <w:sz w:val="18"/>
        </w:rPr>
      </w:pPr>
      <w:r w:rsidRPr="00DF6078">
        <w:rPr>
          <w:rFonts w:ascii="ＭＳ ゴシック" w:eastAsia="ＭＳ ゴシック" w:hAnsi="ＭＳ ゴシック" w:cs="Times New Roman" w:hint="eastAsia"/>
          <w:b/>
          <w:kern w:val="0"/>
        </w:rPr>
        <w:t xml:space="preserve">　</w:t>
      </w:r>
      <w:r w:rsidRPr="00D1367B">
        <w:rPr>
          <w:rFonts w:asciiTheme="minorEastAsia" w:hAnsiTheme="minorEastAsia" w:cs="Times New Roman" w:hint="eastAsia"/>
          <w:kern w:val="0"/>
          <w:sz w:val="18"/>
        </w:rPr>
        <w:t>私たちは土浦市の現状について知るために</w:t>
      </w:r>
      <w:r w:rsidRPr="00D1367B">
        <w:rPr>
          <w:rFonts w:ascii="Times New Roman" w:hAnsi="Times New Roman" w:cs="Times New Roman"/>
          <w:kern w:val="0"/>
          <w:sz w:val="18"/>
        </w:rPr>
        <w:t>2016/10/14</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金</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の受講者全体での見学会に加えて</w:t>
      </w:r>
      <w:r w:rsidRPr="00D1367B">
        <w:rPr>
          <w:rFonts w:ascii="Times New Roman" w:hAnsi="Times New Roman" w:cs="Times New Roman"/>
          <w:kern w:val="0"/>
          <w:sz w:val="18"/>
        </w:rPr>
        <w:t>10/11</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火</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w:t>
      </w:r>
      <w:r w:rsidRPr="00D1367B">
        <w:rPr>
          <w:rFonts w:ascii="Times New Roman" w:hAnsi="Times New Roman" w:cs="Times New Roman"/>
          <w:kern w:val="0"/>
          <w:sz w:val="18"/>
        </w:rPr>
        <w:t>10/24</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月</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に現地調査を行った。</w:t>
      </w:r>
    </w:p>
    <w:p w:rsidR="00DF6078" w:rsidRPr="00D1367B" w:rsidRDefault="00DF6078" w:rsidP="00DF6078">
      <w:pPr>
        <w:widowControl/>
        <w:snapToGrid w:val="0"/>
        <w:spacing w:line="0" w:lineRule="atLeast"/>
        <w:ind w:firstLineChars="100" w:firstLine="180"/>
        <w:contextualSpacing/>
        <w:jc w:val="left"/>
        <w:rPr>
          <w:rFonts w:asciiTheme="minorEastAsia" w:hAnsiTheme="minorEastAsia" w:cs="Times New Roman"/>
          <w:kern w:val="0"/>
          <w:sz w:val="18"/>
        </w:rPr>
      </w:pPr>
      <w:r w:rsidRPr="00D1367B">
        <w:rPr>
          <w:rFonts w:asciiTheme="minorEastAsia" w:hAnsiTheme="minorEastAsia" w:cs="Times New Roman" w:hint="eastAsia"/>
          <w:kern w:val="0"/>
          <w:sz w:val="18"/>
        </w:rPr>
        <w:t>実際に現地を訪れたことで、土浦市には歴史的なまちなみや豊かな自然、霞ケ浦等の魅力的な地域資源が豊富にあることを実感することができた。</w:t>
      </w:r>
      <w:r w:rsidR="00D1367B" w:rsidRPr="00D1367B">
        <w:rPr>
          <w:rFonts w:asciiTheme="minorEastAsia" w:hAnsiTheme="minorEastAsia" w:cs="Times New Roman" w:hint="eastAsia"/>
          <w:kern w:val="0"/>
          <w:sz w:val="18"/>
          <w:szCs w:val="21"/>
        </w:rPr>
        <w:t>一方で、中心市街地に空き家が多く見られ、活気がなく寂しい様子が見て取ることができた。</w:t>
      </w:r>
    </w:p>
    <w:p w:rsidR="00DF6078" w:rsidRPr="00DF6078" w:rsidRDefault="00DF6078" w:rsidP="00DF6078">
      <w:pPr>
        <w:widowControl/>
        <w:snapToGrid w:val="0"/>
        <w:spacing w:line="0" w:lineRule="atLeast"/>
        <w:contextualSpacing/>
        <w:jc w:val="left"/>
        <w:rPr>
          <w:rFonts w:asciiTheme="minorEastAsia" w:hAnsiTheme="minorEastAsia" w:cs="Times New Roman"/>
          <w:kern w:val="0"/>
          <w:highlight w:val="yellow"/>
        </w:rPr>
      </w:pPr>
      <w:r w:rsidRPr="00DF6078">
        <w:rPr>
          <w:rFonts w:ascii="Times" w:hAnsi="Times" w:cs="Times New Roman"/>
          <w:noProof/>
          <w:kern w:val="0"/>
          <w:sz w:val="20"/>
          <w:szCs w:val="20"/>
          <w:highlight w:val="yellow"/>
        </w:rPr>
        <w:drawing>
          <wp:inline distT="0" distB="0" distL="0" distR="0" wp14:anchorId="26CD588B" wp14:editId="2ECA9C5F">
            <wp:extent cx="2921692" cy="2191269"/>
            <wp:effectExtent l="0" t="0" r="0" b="0"/>
            <wp:docPr id="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1692" cy="2191269"/>
                    </a:xfrm>
                    <a:prstGeom prst="rect">
                      <a:avLst/>
                    </a:prstGeom>
                    <a:ln>
                      <a:noFill/>
                    </a:ln>
                    <a:effectLst>
                      <a:softEdge rad="0"/>
                    </a:effectLst>
                  </pic:spPr>
                </pic:pic>
              </a:graphicData>
            </a:graphic>
          </wp:inline>
        </w:drawing>
      </w:r>
    </w:p>
    <w:p w:rsidR="00DF6078" w:rsidRPr="00DF6078" w:rsidRDefault="00DF6078" w:rsidP="00DF6078">
      <w:pPr>
        <w:widowControl/>
        <w:snapToGrid w:val="0"/>
        <w:spacing w:line="0" w:lineRule="atLeast"/>
        <w:contextualSpacing/>
        <w:jc w:val="left"/>
        <w:rPr>
          <w:rFonts w:asciiTheme="minorEastAsia" w:hAnsiTheme="minorEastAsia" w:cs="Times New Roman"/>
          <w:kern w:val="0"/>
          <w:sz w:val="18"/>
          <w:szCs w:val="18"/>
        </w:rPr>
      </w:pPr>
      <w:r w:rsidRPr="00DF6078">
        <w:rPr>
          <w:rFonts w:asciiTheme="minorEastAsia" w:hAnsiTheme="minorEastAsia" w:cs="Times New Roman" w:hint="eastAsia"/>
          <w:kern w:val="0"/>
          <w:sz w:val="18"/>
          <w:szCs w:val="18"/>
        </w:rPr>
        <w:t>図</w:t>
      </w:r>
      <w:r w:rsidR="00D1367B">
        <w:rPr>
          <w:rFonts w:asciiTheme="minorEastAsia" w:hAnsiTheme="minorEastAsia" w:cs="Times New Roman" w:hint="eastAsia"/>
          <w:kern w:val="0"/>
          <w:sz w:val="18"/>
          <w:szCs w:val="18"/>
        </w:rPr>
        <w:t>1</w:t>
      </w:r>
      <w:r w:rsidRPr="00DF6078">
        <w:rPr>
          <w:rFonts w:asciiTheme="minorEastAsia" w:hAnsiTheme="minorEastAsia" w:cs="Times New Roman" w:hint="eastAsia"/>
          <w:kern w:val="0"/>
          <w:sz w:val="18"/>
          <w:szCs w:val="18"/>
        </w:rPr>
        <w:t>：土浦市内の歴史的なまちなみ(</w:t>
      </w:r>
      <w:r w:rsidRPr="00DF6078">
        <w:rPr>
          <w:rFonts w:asciiTheme="minorEastAsia" w:hAnsiTheme="minorEastAsia" w:cs="Times New Roman"/>
          <w:kern w:val="0"/>
          <w:sz w:val="18"/>
          <w:szCs w:val="18"/>
        </w:rPr>
        <w:t xml:space="preserve">2016/10/14 </w:t>
      </w:r>
      <w:r w:rsidRPr="00DF6078">
        <w:rPr>
          <w:rFonts w:asciiTheme="minorEastAsia" w:hAnsiTheme="minorEastAsia" w:cs="Times New Roman" w:hint="eastAsia"/>
          <w:kern w:val="0"/>
          <w:sz w:val="18"/>
          <w:szCs w:val="18"/>
        </w:rPr>
        <w:t>班員撮影)</w:t>
      </w:r>
    </w:p>
    <w:p w:rsidR="00DF6078" w:rsidRPr="00DF6078" w:rsidRDefault="00DF6078" w:rsidP="00DF6078">
      <w:pPr>
        <w:widowControl/>
        <w:snapToGrid w:val="0"/>
        <w:spacing w:line="0" w:lineRule="atLeast"/>
        <w:contextualSpacing/>
        <w:jc w:val="left"/>
        <w:rPr>
          <w:rFonts w:asciiTheme="minorEastAsia" w:hAnsiTheme="minorEastAsia" w:cs="Times New Roman"/>
          <w:kern w:val="0"/>
          <w:szCs w:val="21"/>
        </w:rPr>
      </w:pPr>
      <w:r w:rsidRPr="00DF6078">
        <w:rPr>
          <w:rFonts w:asciiTheme="minorEastAsia" w:hAnsiTheme="minorEastAsia" w:cs="Times New Roman" w:hint="eastAsia"/>
          <w:kern w:val="0"/>
          <w:szCs w:val="21"/>
        </w:rPr>
        <w:t xml:space="preserve">　</w:t>
      </w:r>
    </w:p>
    <w:p w:rsidR="00DF6078" w:rsidRPr="00DF6078" w:rsidRDefault="00DF6078" w:rsidP="00DF6078">
      <w:pPr>
        <w:widowControl/>
        <w:snapToGrid w:val="0"/>
        <w:spacing w:line="0" w:lineRule="atLeast"/>
        <w:contextualSpacing/>
        <w:jc w:val="left"/>
        <w:rPr>
          <w:rFonts w:asciiTheme="minorEastAsia" w:hAnsiTheme="minorEastAsia" w:cs="Times New Roman"/>
          <w:kern w:val="0"/>
          <w:sz w:val="18"/>
          <w:szCs w:val="18"/>
          <w:highlight w:val="yellow"/>
        </w:rPr>
      </w:pPr>
      <w:r w:rsidRPr="00DF6078">
        <w:rPr>
          <w:rFonts w:ascii="Times" w:hAnsi="Times" w:cs="Times New Roman"/>
          <w:noProof/>
          <w:kern w:val="0"/>
          <w:sz w:val="20"/>
          <w:szCs w:val="20"/>
        </w:rPr>
        <w:drawing>
          <wp:inline distT="0" distB="0" distL="0" distR="0" wp14:anchorId="2DDDB41E" wp14:editId="2D53A0F1">
            <wp:extent cx="2857500" cy="1980999"/>
            <wp:effectExtent l="0" t="0" r="0" b="635"/>
            <wp:docPr id="26" name="図 11" descr="DSCN01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DSCN0134 (1).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730" cy="1983238"/>
                    </a:xfrm>
                    <a:prstGeom prst="rect">
                      <a:avLst/>
                    </a:prstGeom>
                    <a:ln>
                      <a:noFill/>
                    </a:ln>
                    <a:effectLst>
                      <a:softEdge rad="0"/>
                    </a:effectLst>
                  </pic:spPr>
                </pic:pic>
              </a:graphicData>
            </a:graphic>
          </wp:inline>
        </w:drawing>
      </w:r>
    </w:p>
    <w:p w:rsidR="00DF6078" w:rsidRPr="00DF6078" w:rsidRDefault="00DF6078" w:rsidP="00DF6078">
      <w:pPr>
        <w:widowControl/>
        <w:snapToGrid w:val="0"/>
        <w:spacing w:line="0" w:lineRule="atLeast"/>
        <w:contextualSpacing/>
        <w:jc w:val="left"/>
        <w:rPr>
          <w:rFonts w:asciiTheme="minorEastAsia" w:hAnsiTheme="minorEastAsia" w:cs="Times New Roman"/>
          <w:kern w:val="0"/>
          <w:sz w:val="18"/>
          <w:szCs w:val="18"/>
        </w:rPr>
      </w:pPr>
      <w:r w:rsidRPr="00DF6078">
        <w:rPr>
          <w:rFonts w:asciiTheme="minorEastAsia" w:hAnsiTheme="minorEastAsia" w:cs="Times New Roman" w:hint="eastAsia"/>
          <w:kern w:val="0"/>
          <w:sz w:val="18"/>
          <w:szCs w:val="18"/>
        </w:rPr>
        <w:t>図</w:t>
      </w:r>
      <w:r w:rsidR="00D1367B">
        <w:rPr>
          <w:rFonts w:asciiTheme="minorEastAsia" w:hAnsiTheme="minorEastAsia" w:cs="Times New Roman" w:hint="eastAsia"/>
          <w:kern w:val="0"/>
          <w:sz w:val="18"/>
          <w:szCs w:val="18"/>
        </w:rPr>
        <w:t>2</w:t>
      </w:r>
      <w:r w:rsidRPr="00DF6078">
        <w:rPr>
          <w:rFonts w:asciiTheme="minorEastAsia" w:hAnsiTheme="minorEastAsia" w:cs="Times New Roman" w:hint="eastAsia"/>
          <w:kern w:val="0"/>
          <w:sz w:val="18"/>
          <w:szCs w:val="18"/>
        </w:rPr>
        <w:t>：活気がない中心市街地の様子</w:t>
      </w:r>
      <w:r w:rsidRPr="00DF6078">
        <w:rPr>
          <w:rFonts w:asciiTheme="minorEastAsia" w:hAnsiTheme="minorEastAsia" w:cs="Times New Roman"/>
          <w:kern w:val="0"/>
          <w:sz w:val="18"/>
          <w:szCs w:val="18"/>
        </w:rPr>
        <w:t xml:space="preserve"> </w:t>
      </w:r>
      <w:r w:rsidRPr="00DF6078">
        <w:rPr>
          <w:rFonts w:asciiTheme="minorEastAsia" w:hAnsiTheme="minorEastAsia" w:cs="Times New Roman" w:hint="eastAsia"/>
          <w:kern w:val="0"/>
          <w:sz w:val="18"/>
          <w:szCs w:val="18"/>
        </w:rPr>
        <w:t>(</w:t>
      </w:r>
      <w:r w:rsidRPr="00DF6078">
        <w:rPr>
          <w:rFonts w:asciiTheme="minorEastAsia" w:hAnsiTheme="minorEastAsia" w:cs="Times New Roman"/>
          <w:kern w:val="0"/>
          <w:sz w:val="18"/>
          <w:szCs w:val="18"/>
        </w:rPr>
        <w:t xml:space="preserve">2016/10/24 </w:t>
      </w:r>
      <w:r w:rsidRPr="00DF6078">
        <w:rPr>
          <w:rFonts w:asciiTheme="minorEastAsia" w:hAnsiTheme="minorEastAsia" w:cs="Times New Roman" w:hint="eastAsia"/>
          <w:kern w:val="0"/>
          <w:sz w:val="18"/>
          <w:szCs w:val="18"/>
        </w:rPr>
        <w:t>班員撮影)</w:t>
      </w:r>
    </w:p>
    <w:p w:rsidR="00DF6078" w:rsidRPr="00DF6078" w:rsidRDefault="00DF6078" w:rsidP="00DF6078">
      <w:pPr>
        <w:widowControl/>
        <w:snapToGrid w:val="0"/>
        <w:spacing w:line="0" w:lineRule="atLeast"/>
        <w:contextualSpacing/>
        <w:jc w:val="left"/>
        <w:rPr>
          <w:rFonts w:asciiTheme="minorEastAsia" w:hAnsiTheme="minorEastAsia" w:cs="Times New Roman"/>
          <w:kern w:val="0"/>
          <w:sz w:val="18"/>
          <w:szCs w:val="18"/>
          <w:highlight w:val="yellow"/>
        </w:rPr>
      </w:pPr>
    </w:p>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rPr>
      </w:pPr>
      <w:r w:rsidRPr="00DF6078">
        <w:rPr>
          <w:rFonts w:ascii="ＭＳ ゴシック" w:eastAsia="ＭＳ ゴシック" w:hAnsi="ＭＳ ゴシック" w:cs="Times New Roman"/>
          <w:b/>
          <w:kern w:val="0"/>
        </w:rPr>
        <w:t xml:space="preserve">1.3, </w:t>
      </w:r>
      <w:r w:rsidRPr="00DF6078">
        <w:rPr>
          <w:rFonts w:ascii="ＭＳ ゴシック" w:eastAsia="ＭＳ ゴシック" w:hAnsi="ＭＳ ゴシック" w:cs="Times New Roman" w:hint="eastAsia"/>
          <w:b/>
          <w:kern w:val="0"/>
        </w:rPr>
        <w:t>人口</w:t>
      </w:r>
    </w:p>
    <w:p w:rsidR="00DF6078" w:rsidRPr="00DF6078" w:rsidRDefault="00DF6078" w:rsidP="00DF6078">
      <w:pPr>
        <w:widowControl/>
        <w:snapToGrid w:val="0"/>
        <w:spacing w:line="0" w:lineRule="atLeast"/>
        <w:contextualSpacing/>
        <w:jc w:val="left"/>
        <w:rPr>
          <w:rFonts w:asciiTheme="minorEastAsia" w:hAnsiTheme="minorEastAsia" w:cs="Times New Roman"/>
          <w:kern w:val="0"/>
        </w:rPr>
      </w:pPr>
      <w:r w:rsidRPr="00DF6078">
        <w:rPr>
          <w:rFonts w:asciiTheme="minorEastAsia" w:hAnsiTheme="minorEastAsia" w:cs="Times New Roman" w:hint="eastAsia"/>
          <w:kern w:val="0"/>
        </w:rPr>
        <w:t xml:space="preserve">　</w:t>
      </w:r>
      <w:r w:rsidRPr="00D1367B">
        <w:rPr>
          <w:rFonts w:asciiTheme="minorEastAsia" w:hAnsiTheme="minorEastAsia" w:cs="Times New Roman" w:hint="eastAsia"/>
          <w:kern w:val="0"/>
          <w:sz w:val="18"/>
        </w:rPr>
        <w:t>土浦市の人口は、図から読み取れるように2015年をピークに減少をはじめ2016年4月1日現在には</w:t>
      </w:r>
      <w:r w:rsidRPr="00D1367B">
        <w:rPr>
          <w:rFonts w:asciiTheme="minorEastAsia" w:hAnsiTheme="minorEastAsia" w:cs="Times New Roman" w:hint="eastAsia"/>
          <w:kern w:val="0"/>
          <w:sz w:val="18"/>
        </w:rPr>
        <w:lastRenderedPageBreak/>
        <w:t>143</w:t>
      </w:r>
      <w:r w:rsidRPr="00D1367B">
        <w:rPr>
          <w:rFonts w:asciiTheme="minorEastAsia" w:hAnsiTheme="minorEastAsia" w:cs="Times New Roman"/>
          <w:kern w:val="0"/>
          <w:sz w:val="18"/>
        </w:rPr>
        <w:t>,</w:t>
      </w:r>
      <w:r w:rsidRPr="00D1367B">
        <w:rPr>
          <w:rFonts w:asciiTheme="minorEastAsia" w:hAnsiTheme="minorEastAsia" w:cs="Times New Roman" w:hint="eastAsia"/>
          <w:kern w:val="0"/>
          <w:sz w:val="18"/>
        </w:rPr>
        <w:t>726人となっており、2040年にはコーホート要因法より117,737人まで減少すると思われる。</w:t>
      </w:r>
    </w:p>
    <w:p w:rsidR="00DF6078" w:rsidRPr="00DF6078" w:rsidRDefault="00DF6078" w:rsidP="00D1367B">
      <w:pPr>
        <w:widowControl/>
        <w:snapToGrid w:val="0"/>
        <w:spacing w:line="0" w:lineRule="atLeast"/>
        <w:contextualSpacing/>
        <w:jc w:val="center"/>
        <w:rPr>
          <w:rFonts w:asciiTheme="minorEastAsia" w:hAnsiTheme="minorEastAsia" w:cs="Times New Roman"/>
          <w:kern w:val="0"/>
        </w:rPr>
      </w:pPr>
      <w:r w:rsidRPr="00DF6078">
        <w:rPr>
          <w:rFonts w:ascii="Times" w:hAnsi="Times" w:cs="Times New Roman"/>
          <w:noProof/>
          <w:kern w:val="0"/>
          <w:sz w:val="20"/>
          <w:szCs w:val="20"/>
        </w:rPr>
        <w:drawing>
          <wp:inline distT="0" distB="0" distL="0" distR="0" wp14:anchorId="7C52004F" wp14:editId="70E2D0D4">
            <wp:extent cx="3170555" cy="1812290"/>
            <wp:effectExtent l="0" t="0" r="0" b="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6078" w:rsidRPr="00DF6078" w:rsidRDefault="00DF6078" w:rsidP="00D1367B">
      <w:pPr>
        <w:widowControl/>
        <w:snapToGrid w:val="0"/>
        <w:spacing w:line="0" w:lineRule="atLeast"/>
        <w:contextualSpacing/>
        <w:jc w:val="center"/>
        <w:rPr>
          <w:rFonts w:asciiTheme="minorEastAsia" w:hAnsiTheme="minorEastAsia" w:cs="Times New Roman"/>
          <w:kern w:val="0"/>
          <w:sz w:val="18"/>
        </w:rPr>
      </w:pPr>
      <w:r w:rsidRPr="00DF6078">
        <w:rPr>
          <w:rFonts w:asciiTheme="minorEastAsia" w:hAnsiTheme="minorEastAsia" w:cs="Times New Roman" w:hint="eastAsia"/>
          <w:kern w:val="0"/>
          <w:sz w:val="18"/>
        </w:rPr>
        <w:t>図3：土浦市の人口と将来人口予測</w:t>
      </w:r>
    </w:p>
    <w:p w:rsidR="00DF6078" w:rsidRPr="00DF6078" w:rsidRDefault="00DF6078" w:rsidP="00DF6078">
      <w:pPr>
        <w:widowControl/>
        <w:snapToGrid w:val="0"/>
        <w:spacing w:line="0" w:lineRule="atLeast"/>
        <w:contextualSpacing/>
        <w:jc w:val="left"/>
        <w:rPr>
          <w:rFonts w:asciiTheme="minorEastAsia" w:hAnsiTheme="minorEastAsia" w:cs="Times New Roman"/>
          <w:kern w:val="0"/>
          <w:sz w:val="18"/>
        </w:rPr>
      </w:pPr>
    </w:p>
    <w:p w:rsidR="00DF6078" w:rsidRPr="00D1367B" w:rsidRDefault="00DF6078" w:rsidP="00DF6078">
      <w:pPr>
        <w:widowControl/>
        <w:snapToGrid w:val="0"/>
        <w:spacing w:line="0" w:lineRule="atLeast"/>
        <w:ind w:firstLineChars="100" w:firstLine="180"/>
        <w:contextualSpacing/>
        <w:jc w:val="left"/>
        <w:rPr>
          <w:rFonts w:asciiTheme="minorEastAsia" w:hAnsiTheme="minorEastAsia" w:cs="Times New Roman"/>
          <w:kern w:val="0"/>
          <w:sz w:val="18"/>
          <w:szCs w:val="21"/>
        </w:rPr>
      </w:pPr>
      <w:r w:rsidRPr="00D1367B">
        <w:rPr>
          <w:rFonts w:asciiTheme="minorEastAsia" w:hAnsiTheme="minorEastAsia" w:cs="Times New Roman" w:hint="eastAsia"/>
          <w:kern w:val="0"/>
          <w:sz w:val="18"/>
          <w:szCs w:val="21"/>
        </w:rPr>
        <w:t>また、</w:t>
      </w:r>
      <w:r w:rsidRPr="00D1367B">
        <w:rPr>
          <w:rFonts w:ascii="Calibri" w:hAnsi="Times" w:cs="+mn-cs" w:hint="eastAsia"/>
          <w:color w:val="000000"/>
          <w:kern w:val="24"/>
          <w:sz w:val="18"/>
          <w:szCs w:val="21"/>
        </w:rPr>
        <w:t>国立社会保障・人口問題研究所『日本の地域別将来推計人口（平成</w:t>
      </w:r>
      <w:r w:rsidRPr="00D1367B">
        <w:rPr>
          <w:rFonts w:ascii="Calibri" w:hAnsi="Calibri" w:cs="+mn-cs"/>
          <w:color w:val="000000"/>
          <w:kern w:val="24"/>
          <w:sz w:val="18"/>
          <w:szCs w:val="21"/>
        </w:rPr>
        <w:t>28</w:t>
      </w:r>
      <w:r w:rsidRPr="00D1367B">
        <w:rPr>
          <w:rFonts w:ascii="Calibri" w:hAnsi="Times" w:cs="+mn-cs" w:hint="eastAsia"/>
          <w:color w:val="000000"/>
          <w:kern w:val="24"/>
          <w:sz w:val="18"/>
          <w:szCs w:val="21"/>
        </w:rPr>
        <w:t>年</w:t>
      </w:r>
      <w:r w:rsidRPr="00D1367B">
        <w:rPr>
          <w:rFonts w:ascii="Calibri" w:hAnsi="Calibri" w:cs="+mn-cs"/>
          <w:color w:val="000000"/>
          <w:kern w:val="24"/>
          <w:sz w:val="18"/>
          <w:szCs w:val="21"/>
        </w:rPr>
        <w:t>3</w:t>
      </w:r>
      <w:r w:rsidRPr="00D1367B">
        <w:rPr>
          <w:rFonts w:ascii="Calibri" w:hAnsi="Times" w:cs="+mn-cs" w:hint="eastAsia"/>
          <w:color w:val="000000"/>
          <w:kern w:val="24"/>
          <w:sz w:val="18"/>
          <w:szCs w:val="21"/>
        </w:rPr>
        <w:t>月推計）によると、</w:t>
      </w:r>
      <w:r w:rsidRPr="00D1367B">
        <w:rPr>
          <w:rFonts w:asciiTheme="minorEastAsia" w:hAnsiTheme="minorEastAsia" w:cs="Times New Roman" w:hint="eastAsia"/>
          <w:kern w:val="0"/>
          <w:sz w:val="18"/>
          <w:szCs w:val="21"/>
        </w:rPr>
        <w:t>土浦市の人口の高齢化率は2016年には25,7%であるが、2040年には36.8%に達すると予測されており、今後さらに少子高齢化が進展していくと考えられる。</w:t>
      </w:r>
    </w:p>
    <w:p w:rsidR="00DF6078" w:rsidRPr="00D1367B" w:rsidRDefault="00DF6078" w:rsidP="00DF6078">
      <w:pPr>
        <w:widowControl/>
        <w:snapToGrid w:val="0"/>
        <w:spacing w:line="0" w:lineRule="atLeast"/>
        <w:contextualSpacing/>
        <w:jc w:val="left"/>
        <w:rPr>
          <w:rFonts w:asciiTheme="minorEastAsia" w:hAnsiTheme="minorEastAsia" w:cs="Times New Roman"/>
          <w:kern w:val="0"/>
          <w:sz w:val="18"/>
          <w:szCs w:val="21"/>
        </w:rPr>
      </w:pPr>
      <w:r w:rsidRPr="00D1367B">
        <w:rPr>
          <w:rFonts w:asciiTheme="minorEastAsia" w:hAnsiTheme="minorEastAsia" w:cs="Times New Roman" w:hint="eastAsia"/>
          <w:kern w:val="0"/>
          <w:sz w:val="18"/>
        </w:rPr>
        <w:t xml:space="preserve">　</w:t>
      </w:r>
      <w:r w:rsidRPr="00D1367B">
        <w:rPr>
          <w:rFonts w:ascii="Times" w:hAnsi="Times" w:cs="Times New Roman" w:hint="eastAsia"/>
          <w:noProof/>
          <w:kern w:val="0"/>
          <w:sz w:val="18"/>
          <w:szCs w:val="21"/>
        </w:rPr>
        <w:t>このまま人口が減少し続けると、産業が衰退し、まちの魅力が低下することによってさらに人口が減少するといった悪循環に陥る可能性がある。</w:t>
      </w:r>
    </w:p>
    <w:p w:rsidR="00DF6078" w:rsidRPr="00DF6078" w:rsidRDefault="00DF6078" w:rsidP="00DF6078">
      <w:pPr>
        <w:widowControl/>
        <w:snapToGrid w:val="0"/>
        <w:spacing w:line="0" w:lineRule="atLeast"/>
        <w:contextualSpacing/>
        <w:jc w:val="left"/>
        <w:rPr>
          <w:rFonts w:asciiTheme="minorEastAsia" w:hAnsiTheme="minorEastAsia" w:cs="Times New Roman"/>
          <w:kern w:val="0"/>
        </w:rPr>
      </w:pPr>
    </w:p>
    <w:p w:rsidR="00DF6078" w:rsidRPr="00DF6078" w:rsidRDefault="00DF6078" w:rsidP="00DF6078">
      <w:pPr>
        <w:widowControl/>
        <w:snapToGrid w:val="0"/>
        <w:spacing w:line="0" w:lineRule="atLeast"/>
        <w:contextualSpacing/>
        <w:jc w:val="left"/>
        <w:rPr>
          <w:rFonts w:asciiTheme="minorEastAsia" w:hAnsiTheme="minorEastAsia" w:cs="Times New Roman"/>
          <w:kern w:val="0"/>
        </w:rPr>
      </w:pPr>
      <w:r w:rsidRPr="00DF6078">
        <w:rPr>
          <w:rFonts w:ascii="ＭＳ ゴシック" w:eastAsia="ＭＳ ゴシック" w:hAnsi="ＭＳ ゴシック" w:cs="Times New Roman"/>
          <w:b/>
          <w:kern w:val="0"/>
        </w:rPr>
        <w:t xml:space="preserve">1.4, </w:t>
      </w:r>
      <w:r w:rsidRPr="00DF6078">
        <w:rPr>
          <w:rFonts w:ascii="ＭＳ ゴシック" w:eastAsia="ＭＳ ゴシック" w:hAnsi="ＭＳ ゴシック" w:cs="Times New Roman" w:hint="eastAsia"/>
          <w:b/>
          <w:kern w:val="0"/>
        </w:rPr>
        <w:t>目標都市像の設定</w:t>
      </w:r>
    </w:p>
    <w:p w:rsidR="007B2B22" w:rsidRPr="00D1367B" w:rsidRDefault="00DF6078" w:rsidP="00DF6078">
      <w:pPr>
        <w:widowControl/>
        <w:snapToGrid w:val="0"/>
        <w:spacing w:line="0" w:lineRule="atLeast"/>
        <w:contextualSpacing/>
        <w:jc w:val="left"/>
        <w:rPr>
          <w:rFonts w:asciiTheme="minorEastAsia" w:hAnsiTheme="minorEastAsia" w:cs="Times New Roman"/>
          <w:kern w:val="0"/>
          <w:sz w:val="18"/>
        </w:rPr>
      </w:pPr>
      <w:r w:rsidRPr="00DF6078">
        <w:rPr>
          <w:rFonts w:asciiTheme="minorEastAsia" w:hAnsiTheme="minorEastAsia" w:cs="Times New Roman" w:hint="eastAsia"/>
          <w:kern w:val="0"/>
        </w:rPr>
        <w:t xml:space="preserve">　</w:t>
      </w:r>
      <w:r w:rsidRPr="00D1367B">
        <w:rPr>
          <w:rFonts w:asciiTheme="minorEastAsia" w:hAnsiTheme="minorEastAsia" w:cs="Times New Roman" w:hint="eastAsia"/>
          <w:kern w:val="0"/>
          <w:sz w:val="18"/>
        </w:rPr>
        <w:t>私たちは、</w:t>
      </w:r>
      <w:r w:rsidR="007B2B22" w:rsidRPr="00D1367B">
        <w:rPr>
          <w:rFonts w:asciiTheme="minorEastAsia" w:hAnsiTheme="minorEastAsia" w:cs="Times New Roman" w:hint="eastAsia"/>
          <w:kern w:val="0"/>
          <w:sz w:val="18"/>
        </w:rPr>
        <w:t>人口減少社会について、人々を留め、引き寄せることでまちに活気が生まれると考察した。そこで、人々を引き寄せる磁石が必要であると考え、以下の6つの分野を目標都市像に必要不可欠な磁石として見立てた。</w:t>
      </w:r>
    </w:p>
    <w:p w:rsidR="007B2B22" w:rsidRDefault="007B2B22" w:rsidP="00DF6078">
      <w:pPr>
        <w:widowControl/>
        <w:snapToGrid w:val="0"/>
        <w:spacing w:line="0" w:lineRule="atLeast"/>
        <w:contextualSpacing/>
        <w:jc w:val="left"/>
        <w:rPr>
          <w:rFonts w:asciiTheme="minorEastAsia" w:hAnsiTheme="minorEastAsia" w:cs="Times New Roman"/>
          <w:kern w:val="0"/>
        </w:rPr>
      </w:pPr>
      <w:r>
        <w:rPr>
          <w:rFonts w:asciiTheme="minorEastAsia" w:hAnsiTheme="minorEastAsia" w:cs="Times New Roman"/>
          <w:noProof/>
          <w:kern w:val="0"/>
        </w:rPr>
        <w:drawing>
          <wp:inline distT="0" distB="0" distL="0" distR="0">
            <wp:extent cx="3187700" cy="1617639"/>
            <wp:effectExtent l="0" t="0" r="0" b="0"/>
            <wp:docPr id="2" name="図 2" descr="C:\Users\s1411332\AppData\Local\Microsoft\Windows\INetCache\Content.Word\図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411332\AppData\Local\Microsoft\Windows\INetCache\Content.Word\図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7700" cy="1617639"/>
                    </a:xfrm>
                    <a:prstGeom prst="rect">
                      <a:avLst/>
                    </a:prstGeom>
                    <a:noFill/>
                    <a:ln>
                      <a:noFill/>
                    </a:ln>
                  </pic:spPr>
                </pic:pic>
              </a:graphicData>
            </a:graphic>
          </wp:inline>
        </w:drawing>
      </w:r>
    </w:p>
    <w:p w:rsidR="00DF6078" w:rsidRPr="00D1367B" w:rsidRDefault="007B2B22" w:rsidP="00DF6078">
      <w:pPr>
        <w:widowControl/>
        <w:snapToGrid w:val="0"/>
        <w:spacing w:line="0" w:lineRule="atLeast"/>
        <w:contextualSpacing/>
        <w:jc w:val="left"/>
        <w:rPr>
          <w:rFonts w:asciiTheme="minorEastAsia" w:hAnsiTheme="minorEastAsia" w:cs="Times New Roman"/>
          <w:kern w:val="0"/>
          <w:sz w:val="18"/>
        </w:rPr>
      </w:pPr>
      <w:r w:rsidRPr="00D1367B">
        <w:rPr>
          <w:rFonts w:asciiTheme="minorEastAsia" w:hAnsiTheme="minorEastAsia" w:cs="Times New Roman" w:hint="eastAsia"/>
          <w:kern w:val="0"/>
          <w:sz w:val="18"/>
        </w:rPr>
        <w:t>これらの分野が効率よく磁石のように結びつき、互いの分野に相乗効果をもたらすことで、大きな魅力が創出されたまちを目標都市像として設定する。</w:t>
      </w:r>
    </w:p>
    <w:p w:rsidR="00DF6078" w:rsidRPr="00DF6078" w:rsidRDefault="00DF6078" w:rsidP="00DF6078">
      <w:pPr>
        <w:widowControl/>
        <w:snapToGrid w:val="0"/>
        <w:spacing w:line="0" w:lineRule="atLeast"/>
        <w:contextualSpacing/>
        <w:jc w:val="left"/>
        <w:rPr>
          <w:rFonts w:asciiTheme="minorEastAsia" w:hAnsiTheme="minorEastAsia" w:cs="Times New Roman"/>
          <w:kern w:val="0"/>
        </w:rPr>
      </w:pPr>
    </w:p>
    <w:tbl>
      <w:tblPr>
        <w:tblStyle w:val="1"/>
        <w:tblW w:w="0" w:type="auto"/>
        <w:tblLook w:val="04A0" w:firstRow="1" w:lastRow="0" w:firstColumn="1" w:lastColumn="0" w:noHBand="0" w:noVBand="1"/>
      </w:tblPr>
      <w:tblGrid>
        <w:gridCol w:w="4983"/>
      </w:tblGrid>
      <w:tr w:rsidR="00DF6078" w:rsidRPr="00DF6078" w:rsidTr="00CE7C78">
        <w:tc>
          <w:tcPr>
            <w:tcW w:w="4983" w:type="dxa"/>
            <w:shd w:val="clear" w:color="auto" w:fill="000000" w:themeFill="text1"/>
          </w:tcPr>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sz w:val="22"/>
              </w:rPr>
            </w:pPr>
            <w:r w:rsidRPr="00DF6078">
              <w:rPr>
                <w:rFonts w:ascii="ＭＳ ゴシック" w:eastAsia="ＭＳ ゴシック" w:hAnsi="ＭＳ ゴシック" w:cs="Times New Roman"/>
                <w:b/>
                <w:kern w:val="0"/>
              </w:rPr>
              <w:t>2</w:t>
            </w:r>
            <w:r w:rsidRPr="00DF6078">
              <w:rPr>
                <w:rFonts w:ascii="ＭＳ ゴシック" w:eastAsia="ＭＳ ゴシック" w:hAnsi="ＭＳ ゴシック" w:cs="Times New Roman" w:hint="eastAsia"/>
                <w:b/>
                <w:kern w:val="0"/>
              </w:rPr>
              <w:t>.現状・課題</w:t>
            </w:r>
          </w:p>
        </w:tc>
      </w:tr>
    </w:tbl>
    <w:p w:rsidR="00DF6078" w:rsidRPr="00D1367B" w:rsidRDefault="00DF6078" w:rsidP="00DF6078">
      <w:pPr>
        <w:widowControl/>
        <w:snapToGrid w:val="0"/>
        <w:spacing w:line="0" w:lineRule="atLeast"/>
        <w:contextualSpacing/>
        <w:jc w:val="left"/>
        <w:rPr>
          <w:rFonts w:asciiTheme="minorEastAsia" w:hAnsiTheme="minorEastAsia" w:cs="Times New Roman"/>
          <w:kern w:val="0"/>
          <w:sz w:val="18"/>
        </w:rPr>
      </w:pPr>
      <w:r w:rsidRPr="00D1367B">
        <w:rPr>
          <w:rFonts w:ascii="ＭＳ ゴシック" w:eastAsia="ＭＳ ゴシック" w:hAnsi="ＭＳ ゴシック" w:cs="Times New Roman" w:hint="eastAsia"/>
          <w:b/>
          <w:kern w:val="0"/>
          <w:sz w:val="18"/>
        </w:rPr>
        <w:lastRenderedPageBreak/>
        <w:t xml:space="preserve">　</w:t>
      </w:r>
      <w:r w:rsidRPr="00D1367B">
        <w:rPr>
          <w:rFonts w:asciiTheme="minorEastAsia" w:hAnsiTheme="minorEastAsia" w:cs="Times New Roman" w:hint="eastAsia"/>
          <w:kern w:val="0"/>
          <w:sz w:val="18"/>
        </w:rPr>
        <w:t>私たちは、土浦市が現在抱えている課題を明らかにするために文献調査を行った。</w:t>
      </w:r>
    </w:p>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rPr>
      </w:pPr>
      <w:r>
        <w:rPr>
          <w:rFonts w:ascii="ＭＳ ゴシック" w:eastAsia="ＭＳ ゴシック" w:hAnsi="ＭＳ ゴシック" w:cs="Times New Roman" w:hint="eastAsia"/>
          <w:b/>
          <w:kern w:val="0"/>
        </w:rPr>
        <w:t>2</w:t>
      </w:r>
      <w:r w:rsidRPr="00DF6078">
        <w:rPr>
          <w:rFonts w:ascii="ＭＳ ゴシック" w:eastAsia="ＭＳ ゴシック" w:hAnsi="ＭＳ ゴシック" w:cs="Times New Roman"/>
          <w:b/>
          <w:kern w:val="0"/>
        </w:rPr>
        <w:t>.</w:t>
      </w:r>
      <w:r w:rsidRPr="00DF6078">
        <w:rPr>
          <w:rFonts w:ascii="ＭＳ ゴシック" w:eastAsia="ＭＳ ゴシック" w:hAnsi="ＭＳ ゴシック" w:cs="Times New Roman" w:hint="eastAsia"/>
          <w:b/>
          <w:kern w:val="0"/>
        </w:rPr>
        <w:t>1</w:t>
      </w:r>
      <w:r w:rsidRPr="00DF6078">
        <w:rPr>
          <w:rFonts w:ascii="ＭＳ ゴシック" w:eastAsia="ＭＳ ゴシック" w:hAnsi="ＭＳ ゴシック" w:cs="Times New Roman"/>
          <w:b/>
          <w:kern w:val="0"/>
        </w:rPr>
        <w:t xml:space="preserve">, </w:t>
      </w:r>
      <w:r w:rsidRPr="00DF6078">
        <w:rPr>
          <w:rFonts w:ascii="ＭＳ ゴシック" w:eastAsia="ＭＳ ゴシック" w:hAnsi="ＭＳ ゴシック" w:cs="Times New Roman" w:hint="eastAsia"/>
          <w:b/>
          <w:kern w:val="0"/>
        </w:rPr>
        <w:t>商業</w:t>
      </w:r>
    </w:p>
    <w:p w:rsidR="00D1367B" w:rsidRPr="00D1367B" w:rsidRDefault="00DF6078" w:rsidP="00D1367B">
      <w:pPr>
        <w:widowControl/>
        <w:snapToGrid w:val="0"/>
        <w:spacing w:line="0" w:lineRule="atLeast"/>
        <w:contextualSpacing/>
        <w:jc w:val="left"/>
        <w:rPr>
          <w:rFonts w:asciiTheme="minorEastAsia" w:hAnsiTheme="minorEastAsia" w:cs="Times New Roman"/>
          <w:kern w:val="0"/>
          <w:sz w:val="18"/>
        </w:rPr>
      </w:pPr>
      <w:r w:rsidRPr="00D1367B">
        <w:rPr>
          <w:rFonts w:ascii="Times New Roman" w:eastAsia="ＭＳ 明朝" w:hAnsi="Times New Roman" w:cs="Times New Roman" w:hint="eastAsia"/>
          <w:kern w:val="0"/>
          <w:sz w:val="18"/>
        </w:rPr>
        <w:t>土浦市の商業では、過去と現在で大きく異なっている。</w:t>
      </w:r>
      <w:r w:rsidR="00D1367B" w:rsidRPr="00D1367B">
        <w:rPr>
          <w:rFonts w:asciiTheme="minorEastAsia" w:hAnsiTheme="minorEastAsia" w:cs="Times New Roman" w:hint="eastAsia"/>
          <w:kern w:val="0"/>
          <w:sz w:val="18"/>
        </w:rPr>
        <w:t>商業施設は減少の一途をたどり、</w:t>
      </w:r>
      <w:r w:rsidR="00D1367B" w:rsidRPr="00D1367B">
        <w:rPr>
          <w:rFonts w:ascii="Times New Roman" w:hAnsi="Times New Roman" w:cs="Times New Roman"/>
          <w:kern w:val="0"/>
          <w:sz w:val="18"/>
        </w:rPr>
        <w:t>H24</w:t>
      </w:r>
      <w:r w:rsidR="00D1367B" w:rsidRPr="00D1367B">
        <w:rPr>
          <w:rFonts w:asciiTheme="minorEastAsia" w:hAnsiTheme="minorEastAsia" w:cs="Times New Roman" w:hint="eastAsia"/>
          <w:kern w:val="0"/>
          <w:sz w:val="18"/>
        </w:rPr>
        <w:t>には</w:t>
      </w:r>
      <w:r w:rsidR="00D1367B" w:rsidRPr="00D1367B">
        <w:rPr>
          <w:rFonts w:ascii="Times New Roman" w:hAnsi="Times New Roman" w:cs="Times New Roman"/>
          <w:kern w:val="0"/>
          <w:sz w:val="18"/>
        </w:rPr>
        <w:t>H14</w:t>
      </w:r>
      <w:r w:rsidR="00D1367B" w:rsidRPr="00D1367B">
        <w:rPr>
          <w:rFonts w:asciiTheme="minorEastAsia" w:hAnsiTheme="minorEastAsia" w:cs="Times New Roman" w:hint="eastAsia"/>
          <w:kern w:val="0"/>
          <w:sz w:val="18"/>
        </w:rPr>
        <w:t>の</w:t>
      </w:r>
      <w:r w:rsidR="00D1367B" w:rsidRPr="00D1367B">
        <w:rPr>
          <w:rFonts w:ascii="Times New Roman" w:hAnsi="Times New Roman" w:cs="Times New Roman"/>
          <w:kern w:val="0"/>
          <w:sz w:val="18"/>
        </w:rPr>
        <w:t>3</w:t>
      </w:r>
      <w:r w:rsidR="00D1367B" w:rsidRPr="00D1367B">
        <w:rPr>
          <w:rFonts w:asciiTheme="minorEastAsia" w:hAnsiTheme="minorEastAsia" w:cs="Times New Roman" w:hint="eastAsia"/>
          <w:kern w:val="0"/>
          <w:sz w:val="18"/>
        </w:rPr>
        <w:t>分の</w:t>
      </w:r>
      <w:r w:rsidR="00D1367B" w:rsidRPr="00D1367B">
        <w:rPr>
          <w:rFonts w:ascii="Times New Roman" w:hAnsi="Times New Roman" w:cs="Times New Roman"/>
          <w:kern w:val="0"/>
          <w:sz w:val="18"/>
        </w:rPr>
        <w:t>2</w:t>
      </w:r>
      <w:r w:rsidR="00D1367B" w:rsidRPr="00D1367B">
        <w:rPr>
          <w:rFonts w:asciiTheme="minorEastAsia" w:hAnsiTheme="minorEastAsia" w:cs="Times New Roman" w:hint="eastAsia"/>
          <w:kern w:val="0"/>
          <w:sz w:val="18"/>
        </w:rPr>
        <w:t>まで減少した。その結果駅前の商業施設や、モール</w:t>
      </w:r>
      <w:r w:rsidR="00D1367B" w:rsidRPr="00D1367B">
        <w:rPr>
          <w:rFonts w:ascii="Times New Roman" w:hAnsi="Times New Roman" w:cs="Times New Roman"/>
          <w:kern w:val="0"/>
          <w:sz w:val="18"/>
        </w:rPr>
        <w:t>505</w:t>
      </w:r>
      <w:r w:rsidR="00D1367B" w:rsidRPr="00D1367B">
        <w:rPr>
          <w:rFonts w:asciiTheme="minorEastAsia" w:hAnsiTheme="minorEastAsia" w:cs="Times New Roman" w:hint="eastAsia"/>
          <w:kern w:val="0"/>
          <w:sz w:val="18"/>
        </w:rPr>
        <w:t>では空き店舗やシャッターを下ろした小規模商業施設が増え、景観や雰囲気にも影響を与えている。</w:t>
      </w:r>
    </w:p>
    <w:p w:rsidR="00D1367B" w:rsidRPr="00D1367B" w:rsidRDefault="00D1367B" w:rsidP="00D1367B">
      <w:pPr>
        <w:widowControl/>
        <w:snapToGrid w:val="0"/>
        <w:spacing w:line="0" w:lineRule="atLeast"/>
        <w:ind w:firstLineChars="100" w:firstLine="180"/>
        <w:contextualSpacing/>
        <w:jc w:val="left"/>
        <w:rPr>
          <w:rFonts w:asciiTheme="minorEastAsia" w:hAnsiTheme="minorEastAsia" w:cs="Times New Roman"/>
          <w:kern w:val="0"/>
          <w:sz w:val="18"/>
        </w:rPr>
      </w:pPr>
      <w:r w:rsidRPr="00D1367B">
        <w:rPr>
          <w:rFonts w:asciiTheme="minorEastAsia" w:hAnsiTheme="minorEastAsia" w:cs="Times New Roman" w:hint="eastAsia"/>
          <w:kern w:val="0"/>
          <w:sz w:val="18"/>
        </w:rPr>
        <w:t>店舗の減少に伴い、年間販売額も減少傾向にある。イオンモール土浦やイトーヨーカドーの建設に</w:t>
      </w:r>
    </w:p>
    <w:p w:rsidR="00D1367B" w:rsidRPr="00D1367B" w:rsidRDefault="00D1367B" w:rsidP="00D1367B">
      <w:pPr>
        <w:widowControl/>
        <w:snapToGrid w:val="0"/>
        <w:spacing w:line="0" w:lineRule="atLeast"/>
        <w:contextualSpacing/>
        <w:jc w:val="left"/>
        <w:rPr>
          <w:rFonts w:asciiTheme="minorEastAsia" w:hAnsiTheme="minorEastAsia" w:cs="Times New Roman"/>
          <w:kern w:val="0"/>
          <w:sz w:val="18"/>
        </w:rPr>
      </w:pPr>
      <w:r w:rsidRPr="00D1367B">
        <w:rPr>
          <w:rFonts w:asciiTheme="minorEastAsia" w:hAnsiTheme="minorEastAsia" w:cs="Times New Roman" w:hint="eastAsia"/>
          <w:kern w:val="0"/>
          <w:sz w:val="18"/>
        </w:rPr>
        <w:t>より、変動しつつ減少している。</w:t>
      </w:r>
    </w:p>
    <w:p w:rsidR="00DF6078" w:rsidRPr="00D1367B" w:rsidRDefault="00DF6078" w:rsidP="00DF6078">
      <w:pPr>
        <w:widowControl/>
        <w:snapToGrid w:val="0"/>
        <w:spacing w:line="0" w:lineRule="atLeast"/>
        <w:contextualSpacing/>
        <w:jc w:val="left"/>
        <w:rPr>
          <w:rFonts w:ascii="Times New Roman" w:eastAsia="ＭＳ 明朝" w:hAnsi="Times New Roman" w:cs="Times New Roman"/>
          <w:kern w:val="0"/>
          <w:sz w:val="18"/>
        </w:rPr>
      </w:pPr>
    </w:p>
    <w:p w:rsidR="00DF6078" w:rsidRPr="00DF6078" w:rsidRDefault="00DF6078" w:rsidP="00D1367B">
      <w:pPr>
        <w:widowControl/>
        <w:snapToGrid w:val="0"/>
        <w:spacing w:line="0" w:lineRule="atLeast"/>
        <w:contextualSpacing/>
        <w:jc w:val="center"/>
        <w:rPr>
          <w:rFonts w:ascii="Times New Roman" w:eastAsia="ＭＳ 明朝" w:hAnsi="Times New Roman" w:cs="Times New Roman"/>
          <w:b/>
          <w:kern w:val="0"/>
          <w:sz w:val="22"/>
        </w:rPr>
      </w:pPr>
      <w:r w:rsidRPr="00DF6078">
        <w:rPr>
          <w:rFonts w:ascii="Times New Roman" w:eastAsia="ＭＳ 明朝" w:hAnsi="Times New Roman" w:cs="Times New Roman"/>
          <w:b/>
          <w:noProof/>
          <w:kern w:val="0"/>
          <w:sz w:val="22"/>
        </w:rPr>
        <w:drawing>
          <wp:inline distT="0" distB="0" distL="0" distR="0" wp14:anchorId="48725837" wp14:editId="65AF11EA">
            <wp:extent cx="3137535" cy="1543050"/>
            <wp:effectExtent l="0" t="0" r="5715"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6078" w:rsidRPr="00DF6078" w:rsidRDefault="00DF6078" w:rsidP="00D1367B">
      <w:pPr>
        <w:widowControl/>
        <w:snapToGrid w:val="0"/>
        <w:spacing w:line="0" w:lineRule="atLeast"/>
        <w:contextualSpacing/>
        <w:jc w:val="center"/>
        <w:rPr>
          <w:rFonts w:asciiTheme="minorEastAsia" w:hAnsiTheme="minorEastAsia" w:cs="Times New Roman"/>
          <w:kern w:val="0"/>
          <w:sz w:val="18"/>
          <w:szCs w:val="18"/>
        </w:rPr>
      </w:pPr>
      <w:r w:rsidRPr="00DF6078">
        <w:rPr>
          <w:rFonts w:asciiTheme="minorEastAsia" w:hAnsiTheme="minorEastAsia" w:cs="Times New Roman" w:hint="eastAsia"/>
          <w:kern w:val="0"/>
          <w:sz w:val="18"/>
          <w:szCs w:val="18"/>
        </w:rPr>
        <w:t>図</w:t>
      </w:r>
      <w:r w:rsidR="00D1367B">
        <w:rPr>
          <w:rFonts w:asciiTheme="minorEastAsia" w:hAnsiTheme="minorEastAsia" w:cs="Times New Roman" w:hint="eastAsia"/>
          <w:kern w:val="0"/>
          <w:sz w:val="18"/>
          <w:szCs w:val="18"/>
        </w:rPr>
        <w:t>4</w:t>
      </w:r>
      <w:r w:rsidRPr="00DF6078">
        <w:rPr>
          <w:rFonts w:asciiTheme="minorEastAsia" w:hAnsiTheme="minorEastAsia" w:cs="Times New Roman" w:hint="eastAsia"/>
          <w:kern w:val="0"/>
          <w:sz w:val="18"/>
          <w:szCs w:val="18"/>
        </w:rPr>
        <w:t>：土浦市の店舗数の推移</w:t>
      </w:r>
    </w:p>
    <w:p w:rsidR="00DF6078" w:rsidRDefault="00DF6078" w:rsidP="00DF6078">
      <w:pPr>
        <w:widowControl/>
        <w:snapToGrid w:val="0"/>
        <w:spacing w:line="0" w:lineRule="atLeast"/>
        <w:contextualSpacing/>
        <w:jc w:val="left"/>
        <w:rPr>
          <w:rFonts w:asciiTheme="minorEastAsia" w:hAnsiTheme="minorEastAsia" w:cs="Times New Roman"/>
          <w:kern w:val="0"/>
          <w:sz w:val="14"/>
          <w:szCs w:val="18"/>
        </w:rPr>
      </w:pPr>
    </w:p>
    <w:p w:rsidR="00D1367B" w:rsidRPr="00D1367B" w:rsidRDefault="00D1367B" w:rsidP="00DF6078">
      <w:pPr>
        <w:widowControl/>
        <w:snapToGrid w:val="0"/>
        <w:spacing w:line="0" w:lineRule="atLeast"/>
        <w:contextualSpacing/>
        <w:jc w:val="left"/>
        <w:rPr>
          <w:rFonts w:asciiTheme="minorEastAsia" w:hAnsiTheme="minorEastAsia" w:cs="Times New Roman" w:hint="eastAsia"/>
          <w:kern w:val="0"/>
          <w:sz w:val="14"/>
          <w:szCs w:val="18"/>
        </w:rPr>
      </w:pPr>
    </w:p>
    <w:p w:rsidR="00DF6078" w:rsidRPr="00DF6078" w:rsidRDefault="00DF6078" w:rsidP="00D1367B">
      <w:pPr>
        <w:widowControl/>
        <w:snapToGrid w:val="0"/>
        <w:spacing w:line="0" w:lineRule="atLeast"/>
        <w:ind w:firstLineChars="100" w:firstLine="221"/>
        <w:contextualSpacing/>
        <w:jc w:val="center"/>
        <w:rPr>
          <w:rFonts w:ascii="Times New Roman" w:eastAsia="ＭＳ 明朝" w:hAnsi="Times New Roman" w:cs="Times New Roman"/>
          <w:kern w:val="0"/>
        </w:rPr>
      </w:pPr>
      <w:r w:rsidRPr="00DF6078">
        <w:rPr>
          <w:rFonts w:ascii="Times New Roman" w:eastAsia="ＭＳ 明朝" w:hAnsi="Times New Roman" w:cs="Times New Roman"/>
          <w:b/>
          <w:noProof/>
          <w:kern w:val="0"/>
          <w:sz w:val="22"/>
        </w:rPr>
        <w:drawing>
          <wp:inline distT="0" distB="0" distL="0" distR="0" wp14:anchorId="084F3958" wp14:editId="625797B2">
            <wp:extent cx="2661285" cy="1743075"/>
            <wp:effectExtent l="0" t="0" r="5715" b="9525"/>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6078" w:rsidRPr="00DF6078" w:rsidRDefault="00DF6078" w:rsidP="00D1367B">
      <w:pPr>
        <w:widowControl/>
        <w:snapToGrid w:val="0"/>
        <w:spacing w:line="0" w:lineRule="atLeast"/>
        <w:ind w:firstLineChars="100" w:firstLine="180"/>
        <w:contextualSpacing/>
        <w:jc w:val="center"/>
        <w:rPr>
          <w:rFonts w:ascii="Times New Roman" w:eastAsia="ＭＳ 明朝" w:hAnsi="Times New Roman" w:cs="Times New Roman"/>
          <w:kern w:val="0"/>
          <w:sz w:val="18"/>
        </w:rPr>
      </w:pPr>
      <w:r w:rsidRPr="00DF6078">
        <w:rPr>
          <w:rFonts w:ascii="Times New Roman" w:eastAsia="ＭＳ 明朝" w:hAnsi="Times New Roman" w:cs="Times New Roman" w:hint="eastAsia"/>
          <w:kern w:val="0"/>
          <w:sz w:val="18"/>
        </w:rPr>
        <w:t>図</w:t>
      </w:r>
      <w:r w:rsidR="00D1367B">
        <w:rPr>
          <w:rFonts w:ascii="Times New Roman" w:eastAsia="ＭＳ 明朝" w:hAnsi="Times New Roman" w:cs="Times New Roman" w:hint="eastAsia"/>
          <w:kern w:val="0"/>
          <w:sz w:val="18"/>
        </w:rPr>
        <w:t>5</w:t>
      </w:r>
      <w:r w:rsidRPr="00DF6078">
        <w:rPr>
          <w:rFonts w:ascii="Times New Roman" w:eastAsia="ＭＳ 明朝" w:hAnsi="Times New Roman" w:cs="Times New Roman"/>
          <w:kern w:val="0"/>
          <w:sz w:val="18"/>
        </w:rPr>
        <w:t>：</w:t>
      </w:r>
      <w:r w:rsidRPr="00DF6078">
        <w:rPr>
          <w:rFonts w:ascii="Times New Roman" w:eastAsia="ＭＳ 明朝" w:hAnsi="Times New Roman" w:cs="Times New Roman" w:hint="eastAsia"/>
          <w:kern w:val="0"/>
          <w:sz w:val="18"/>
        </w:rPr>
        <w:t>土浦市</w:t>
      </w:r>
      <w:r w:rsidRPr="00DF6078">
        <w:rPr>
          <w:rFonts w:ascii="Times New Roman" w:eastAsia="ＭＳ 明朝" w:hAnsi="Times New Roman" w:cs="Times New Roman"/>
          <w:kern w:val="0"/>
          <w:sz w:val="18"/>
        </w:rPr>
        <w:t>店舗</w:t>
      </w:r>
      <w:r w:rsidRPr="00DF6078">
        <w:rPr>
          <w:rFonts w:ascii="Times New Roman" w:eastAsia="ＭＳ 明朝" w:hAnsi="Times New Roman" w:cs="Times New Roman" w:hint="eastAsia"/>
          <w:kern w:val="0"/>
          <w:sz w:val="18"/>
        </w:rPr>
        <w:t>売上</w:t>
      </w:r>
      <w:r w:rsidRPr="00DF6078">
        <w:rPr>
          <w:rFonts w:ascii="Times New Roman" w:eastAsia="ＭＳ 明朝" w:hAnsi="Times New Roman" w:cs="Times New Roman"/>
          <w:kern w:val="0"/>
          <w:sz w:val="18"/>
        </w:rPr>
        <w:t>の推移</w:t>
      </w:r>
    </w:p>
    <w:p w:rsidR="00DF6078" w:rsidRPr="00DF6078" w:rsidRDefault="00DF6078" w:rsidP="00DF6078">
      <w:pPr>
        <w:widowControl/>
        <w:snapToGrid w:val="0"/>
        <w:spacing w:line="0" w:lineRule="atLeast"/>
        <w:contextualSpacing/>
        <w:jc w:val="left"/>
        <w:rPr>
          <w:rFonts w:ascii="Times New Roman" w:eastAsia="ＭＳ 明朝" w:hAnsi="Times New Roman" w:cs="Times New Roman"/>
          <w:kern w:val="0"/>
          <w:sz w:val="18"/>
        </w:rPr>
      </w:pPr>
    </w:p>
    <w:p w:rsidR="00DF6078" w:rsidRDefault="00DF6078" w:rsidP="00DF6078">
      <w:pPr>
        <w:widowControl/>
        <w:snapToGrid w:val="0"/>
        <w:spacing w:line="0" w:lineRule="atLeast"/>
        <w:ind w:firstLineChars="50" w:firstLine="90"/>
        <w:contextualSpacing/>
        <w:jc w:val="left"/>
        <w:rPr>
          <w:rFonts w:ascii="Times New Roman" w:eastAsia="ＭＳ 明朝" w:hAnsi="Times New Roman" w:cs="Times New Roman"/>
          <w:kern w:val="0"/>
          <w:sz w:val="18"/>
        </w:rPr>
      </w:pPr>
      <w:r w:rsidRPr="00D1367B">
        <w:rPr>
          <w:rFonts w:ascii="Times New Roman" w:eastAsia="ＭＳ 明朝" w:hAnsi="Times New Roman" w:cs="Times New Roman" w:hint="eastAsia"/>
          <w:kern w:val="0"/>
          <w:sz w:val="18"/>
        </w:rPr>
        <w:t>土浦市の商業衰退の背景には、隣接したつくば市での大規模開発や、モータリゼーションの普及が考えられる。</w:t>
      </w:r>
    </w:p>
    <w:p w:rsidR="00D1367B" w:rsidRPr="00D1367B" w:rsidRDefault="00D1367B" w:rsidP="00DF6078">
      <w:pPr>
        <w:widowControl/>
        <w:snapToGrid w:val="0"/>
        <w:spacing w:line="0" w:lineRule="atLeast"/>
        <w:ind w:firstLineChars="50" w:firstLine="90"/>
        <w:contextualSpacing/>
        <w:jc w:val="left"/>
        <w:rPr>
          <w:rFonts w:ascii="Times New Roman" w:eastAsia="ＭＳ 明朝" w:hAnsi="Times New Roman" w:cs="Times New Roman" w:hint="eastAsia"/>
          <w:kern w:val="0"/>
          <w:sz w:val="18"/>
        </w:rPr>
      </w:pPr>
    </w:p>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szCs w:val="24"/>
        </w:rPr>
      </w:pPr>
      <w:r>
        <w:rPr>
          <w:rFonts w:ascii="ＭＳ ゴシック" w:eastAsia="ＭＳ ゴシック" w:hAnsi="ＭＳ ゴシック" w:cs="Times New Roman" w:hint="eastAsia"/>
          <w:b/>
          <w:kern w:val="0"/>
          <w:szCs w:val="24"/>
        </w:rPr>
        <w:t>2</w:t>
      </w:r>
      <w:r w:rsidRPr="00DF6078">
        <w:rPr>
          <w:rFonts w:ascii="ＭＳ ゴシック" w:eastAsia="ＭＳ ゴシック" w:hAnsi="ＭＳ ゴシック" w:cs="Times New Roman"/>
          <w:b/>
          <w:kern w:val="0"/>
          <w:szCs w:val="24"/>
        </w:rPr>
        <w:t xml:space="preserve">.2, </w:t>
      </w:r>
      <w:r w:rsidRPr="00DF6078">
        <w:rPr>
          <w:rFonts w:ascii="ＭＳ ゴシック" w:eastAsia="ＭＳ ゴシック" w:hAnsi="ＭＳ ゴシック" w:cs="Times New Roman" w:hint="eastAsia"/>
          <w:b/>
          <w:kern w:val="0"/>
          <w:szCs w:val="24"/>
        </w:rPr>
        <w:t>農業</w:t>
      </w:r>
    </w:p>
    <w:p w:rsidR="00DF6078" w:rsidRPr="00D1367B" w:rsidRDefault="00DF6078" w:rsidP="00DF6078">
      <w:pPr>
        <w:spacing w:line="0" w:lineRule="atLeast"/>
        <w:rPr>
          <w:rFonts w:ascii="Times New Roman" w:hAnsi="Times New Roman"/>
          <w:sz w:val="18"/>
        </w:rPr>
      </w:pPr>
      <w:r w:rsidRPr="00D1367B">
        <w:rPr>
          <w:rFonts w:ascii="Times New Roman" w:hAnsi="Times New Roman" w:hint="eastAsia"/>
          <w:sz w:val="18"/>
        </w:rPr>
        <w:t>図</w:t>
      </w:r>
      <w:r w:rsidR="00D1367B">
        <w:rPr>
          <w:rFonts w:ascii="Times New Roman" w:hAnsi="Times New Roman" w:hint="eastAsia"/>
          <w:sz w:val="18"/>
        </w:rPr>
        <w:t>6</w:t>
      </w:r>
      <w:r w:rsidRPr="00D1367B">
        <w:rPr>
          <w:rFonts w:ascii="Times New Roman" w:hAnsi="Times New Roman" w:hint="eastAsia"/>
          <w:sz w:val="18"/>
        </w:rPr>
        <w:t>からわかるように、土浦市の耕作放棄地面積は増加傾向にある。土浦市も耕作放棄地が増えていくことを問題視して、放棄地の再生や活利用などの対策を行っているが、効果が挙げられていないのではないかと考えられる。したがって、市の耕作放棄地解消の取り組みをもう一度再検討する必要があるといえる。</w:t>
      </w:r>
    </w:p>
    <w:p w:rsidR="00DF6078" w:rsidRPr="00DF6078" w:rsidRDefault="00DF6078" w:rsidP="00DF6078">
      <w:pPr>
        <w:spacing w:line="0" w:lineRule="atLeast"/>
        <w:rPr>
          <w:rFonts w:ascii="Times New Roman" w:hAnsi="Times New Roman"/>
        </w:rPr>
      </w:pPr>
      <w:r w:rsidRPr="00DF6078">
        <w:rPr>
          <w:rFonts w:ascii="Times New Roman" w:hAnsi="Times New Roman"/>
          <w:noProof/>
        </w:rPr>
        <w:lastRenderedPageBreak/>
        <w:drawing>
          <wp:inline distT="0" distB="0" distL="0" distR="0" wp14:anchorId="55636061" wp14:editId="60754579">
            <wp:extent cx="2524125" cy="1914525"/>
            <wp:effectExtent l="0" t="0" r="9525" b="9525"/>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6078" w:rsidRPr="00DF6078" w:rsidRDefault="00DF6078" w:rsidP="00DF6078">
      <w:pPr>
        <w:spacing w:line="0" w:lineRule="atLeast"/>
        <w:rPr>
          <w:rFonts w:ascii="Times New Roman" w:hAnsi="Times New Roman"/>
          <w:sz w:val="18"/>
          <w:szCs w:val="18"/>
        </w:rPr>
      </w:pPr>
      <w:r w:rsidRPr="00DF6078">
        <w:rPr>
          <w:rFonts w:ascii="Times New Roman" w:hAnsi="Times New Roman" w:hint="eastAsia"/>
          <w:sz w:val="18"/>
          <w:szCs w:val="18"/>
        </w:rPr>
        <w:t>図</w:t>
      </w:r>
      <w:r w:rsidR="00D1367B">
        <w:rPr>
          <w:rFonts w:ascii="Times New Roman" w:hAnsi="Times New Roman" w:hint="eastAsia"/>
          <w:sz w:val="18"/>
          <w:szCs w:val="18"/>
        </w:rPr>
        <w:t>6</w:t>
      </w:r>
      <w:r w:rsidRPr="00DF6078">
        <w:rPr>
          <w:rFonts w:ascii="Times New Roman" w:hAnsi="Times New Roman" w:hint="eastAsia"/>
          <w:sz w:val="18"/>
          <w:szCs w:val="18"/>
        </w:rPr>
        <w:t>：土浦市の耕作放棄地面積の推移</w:t>
      </w:r>
    </w:p>
    <w:p w:rsidR="00DF6078" w:rsidRPr="00DF6078" w:rsidRDefault="00DF6078" w:rsidP="00DF6078">
      <w:pPr>
        <w:spacing w:line="0" w:lineRule="atLeast"/>
        <w:rPr>
          <w:rFonts w:ascii="Times New Roman" w:hAnsi="Times New Roman"/>
          <w:sz w:val="18"/>
          <w:szCs w:val="18"/>
        </w:rPr>
      </w:pPr>
    </w:p>
    <w:p w:rsidR="00DF6078" w:rsidRPr="00D1367B" w:rsidRDefault="00DF6078" w:rsidP="00DF6078">
      <w:pPr>
        <w:spacing w:line="0" w:lineRule="atLeast"/>
        <w:rPr>
          <w:rFonts w:ascii="Times New Roman" w:hAnsi="Times New Roman"/>
          <w:sz w:val="18"/>
          <w:szCs w:val="21"/>
        </w:rPr>
      </w:pPr>
      <w:r w:rsidRPr="00D1367B">
        <w:rPr>
          <w:rFonts w:ascii="Times New Roman" w:hAnsi="Times New Roman" w:hint="eastAsia"/>
          <w:sz w:val="18"/>
          <w:szCs w:val="21"/>
        </w:rPr>
        <w:t>また、図</w:t>
      </w:r>
      <w:r w:rsidR="00D1367B">
        <w:rPr>
          <w:rFonts w:ascii="Times New Roman" w:hAnsi="Times New Roman" w:hint="eastAsia"/>
          <w:sz w:val="18"/>
          <w:szCs w:val="21"/>
        </w:rPr>
        <w:t>7</w:t>
      </w:r>
      <w:r w:rsidRPr="00D1367B">
        <w:rPr>
          <w:rFonts w:ascii="Times New Roman" w:hAnsi="Times New Roman" w:hint="eastAsia"/>
          <w:sz w:val="18"/>
          <w:szCs w:val="21"/>
        </w:rPr>
        <w:t>からは土浦市の農家数が兼業農家を中心に毎年減少していることが読み取れる。さらに、図</w:t>
      </w:r>
      <w:r w:rsidR="00D1367B">
        <w:rPr>
          <w:rFonts w:ascii="Times New Roman" w:hAnsi="Times New Roman" w:hint="eastAsia"/>
          <w:sz w:val="18"/>
          <w:szCs w:val="21"/>
        </w:rPr>
        <w:t>8</w:t>
      </w:r>
      <w:r w:rsidRPr="00D1367B">
        <w:rPr>
          <w:rFonts w:ascii="Times New Roman" w:hAnsi="Times New Roman" w:hint="eastAsia"/>
          <w:sz w:val="18"/>
          <w:szCs w:val="21"/>
        </w:rPr>
        <w:t>は農業人口の年齢別割合を示しており、人口の高齢化よりも顕著に農業人口の高齢化が進んでいることがわかる。</w:t>
      </w:r>
      <w:r w:rsidRPr="00D1367B">
        <w:rPr>
          <w:rFonts w:ascii="Times New Roman" w:hAnsi="Times New Roman" w:hint="eastAsia"/>
          <w:sz w:val="18"/>
          <w:szCs w:val="21"/>
        </w:rPr>
        <w:t>2015</w:t>
      </w:r>
      <w:r w:rsidRPr="00D1367B">
        <w:rPr>
          <w:rFonts w:ascii="Times New Roman" w:hAnsi="Times New Roman" w:hint="eastAsia"/>
          <w:sz w:val="18"/>
          <w:szCs w:val="21"/>
        </w:rPr>
        <w:t>年においては、農業従事者全体の</w:t>
      </w:r>
      <w:r w:rsidRPr="00D1367B">
        <w:rPr>
          <w:rFonts w:ascii="Times New Roman" w:hAnsi="Times New Roman" w:hint="eastAsia"/>
          <w:sz w:val="18"/>
          <w:szCs w:val="21"/>
        </w:rPr>
        <w:t>6</w:t>
      </w:r>
      <w:r w:rsidRPr="00D1367B">
        <w:rPr>
          <w:rFonts w:ascii="Times New Roman" w:hAnsi="Times New Roman" w:hint="eastAsia"/>
          <w:sz w:val="18"/>
          <w:szCs w:val="21"/>
        </w:rPr>
        <w:t>割が</w:t>
      </w:r>
      <w:r w:rsidRPr="00D1367B">
        <w:rPr>
          <w:rFonts w:ascii="Times New Roman" w:hAnsi="Times New Roman" w:hint="eastAsia"/>
          <w:sz w:val="18"/>
          <w:szCs w:val="21"/>
        </w:rPr>
        <w:t>60</w:t>
      </w:r>
      <w:r w:rsidRPr="00D1367B">
        <w:rPr>
          <w:rFonts w:ascii="Times New Roman" w:hAnsi="Times New Roman" w:hint="eastAsia"/>
          <w:sz w:val="18"/>
          <w:szCs w:val="21"/>
        </w:rPr>
        <w:t>歳以上となっている。このデータから、兼業農家の減少と農家人口の高齢化が耕作放棄地増加の原因になっているのではないかということが言える。</w:t>
      </w:r>
    </w:p>
    <w:p w:rsidR="00DF6078" w:rsidRPr="00DF6078" w:rsidRDefault="00DF6078" w:rsidP="00D1367B">
      <w:pPr>
        <w:spacing w:line="0" w:lineRule="atLeast"/>
        <w:jc w:val="center"/>
        <w:rPr>
          <w:rFonts w:ascii="Times New Roman" w:hAnsi="Times New Roman"/>
          <w:sz w:val="16"/>
          <w:szCs w:val="16"/>
        </w:rPr>
      </w:pPr>
      <w:r w:rsidRPr="00DF6078">
        <w:rPr>
          <w:rFonts w:ascii="Times New Roman" w:hAnsi="Times New Roman"/>
          <w:noProof/>
          <w:szCs w:val="21"/>
        </w:rPr>
        <w:drawing>
          <wp:inline distT="0" distB="0" distL="0" distR="0" wp14:anchorId="0DF723CD" wp14:editId="5D253814">
            <wp:extent cx="2495550" cy="207645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6078" w:rsidRDefault="00DF6078" w:rsidP="00D1367B">
      <w:pPr>
        <w:spacing w:line="0" w:lineRule="atLeast"/>
        <w:jc w:val="center"/>
        <w:rPr>
          <w:rFonts w:ascii="Times New Roman" w:hAnsi="Times New Roman"/>
          <w:sz w:val="18"/>
          <w:szCs w:val="16"/>
        </w:rPr>
      </w:pPr>
      <w:r w:rsidRPr="00D1367B">
        <w:rPr>
          <w:rFonts w:ascii="Times New Roman" w:hAnsi="Times New Roman" w:hint="eastAsia"/>
          <w:sz w:val="18"/>
          <w:szCs w:val="16"/>
        </w:rPr>
        <w:t>図</w:t>
      </w:r>
      <w:r w:rsidR="00D1367B">
        <w:rPr>
          <w:rFonts w:ascii="Times New Roman" w:hAnsi="Times New Roman" w:hint="eastAsia"/>
          <w:sz w:val="18"/>
          <w:szCs w:val="16"/>
        </w:rPr>
        <w:t>7</w:t>
      </w:r>
      <w:r w:rsidRPr="00D1367B">
        <w:rPr>
          <w:rFonts w:ascii="Times New Roman" w:hAnsi="Times New Roman" w:hint="eastAsia"/>
          <w:sz w:val="18"/>
          <w:szCs w:val="16"/>
        </w:rPr>
        <w:t>：土浦市の農家数の推移</w:t>
      </w:r>
    </w:p>
    <w:p w:rsidR="00D1367B" w:rsidRDefault="00D1367B" w:rsidP="00DF6078">
      <w:pPr>
        <w:spacing w:line="0" w:lineRule="atLeast"/>
        <w:rPr>
          <w:rFonts w:ascii="Times New Roman" w:hAnsi="Times New Roman"/>
          <w:sz w:val="18"/>
          <w:szCs w:val="16"/>
        </w:rPr>
      </w:pPr>
    </w:p>
    <w:p w:rsidR="00D1367B" w:rsidRPr="00D1367B" w:rsidRDefault="00D1367B" w:rsidP="00DF6078">
      <w:pPr>
        <w:spacing w:line="0" w:lineRule="atLeast"/>
        <w:rPr>
          <w:rFonts w:ascii="Times New Roman" w:hAnsi="Times New Roman" w:hint="eastAsia"/>
          <w:sz w:val="18"/>
          <w:szCs w:val="16"/>
        </w:rPr>
      </w:pPr>
    </w:p>
    <w:p w:rsidR="00DF6078" w:rsidRPr="00DF6078" w:rsidRDefault="00DF6078" w:rsidP="00D1367B">
      <w:pPr>
        <w:spacing w:line="0" w:lineRule="atLeast"/>
        <w:jc w:val="center"/>
        <w:rPr>
          <w:rFonts w:ascii="Times New Roman" w:hAnsi="Times New Roman"/>
          <w:sz w:val="16"/>
          <w:szCs w:val="16"/>
        </w:rPr>
      </w:pPr>
      <w:r w:rsidRPr="00DF6078">
        <w:rPr>
          <w:rFonts w:ascii="Times New Roman" w:hAnsi="Times New Roman"/>
          <w:noProof/>
          <w:sz w:val="16"/>
          <w:szCs w:val="16"/>
        </w:rPr>
        <w:drawing>
          <wp:inline distT="0" distB="0" distL="0" distR="0" wp14:anchorId="77E5317A" wp14:editId="2EA809D6">
            <wp:extent cx="2552700" cy="2200275"/>
            <wp:effectExtent l="0" t="0" r="0" b="9525"/>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6078" w:rsidRPr="00D1367B" w:rsidRDefault="00DF6078" w:rsidP="00D1367B">
      <w:pPr>
        <w:spacing w:line="0" w:lineRule="atLeast"/>
        <w:jc w:val="center"/>
        <w:rPr>
          <w:rFonts w:ascii="Times New Roman" w:hAnsi="Times New Roman"/>
          <w:sz w:val="18"/>
          <w:szCs w:val="18"/>
        </w:rPr>
      </w:pPr>
      <w:r w:rsidRPr="00D1367B">
        <w:rPr>
          <w:rFonts w:ascii="Times New Roman" w:hAnsi="Times New Roman" w:hint="eastAsia"/>
          <w:sz w:val="18"/>
          <w:szCs w:val="18"/>
        </w:rPr>
        <w:t>図</w:t>
      </w:r>
      <w:r w:rsidR="00D1367B">
        <w:rPr>
          <w:rFonts w:ascii="Times New Roman" w:hAnsi="Times New Roman" w:hint="eastAsia"/>
          <w:sz w:val="18"/>
          <w:szCs w:val="18"/>
        </w:rPr>
        <w:t>8</w:t>
      </w:r>
      <w:r w:rsidRPr="00D1367B">
        <w:rPr>
          <w:rFonts w:ascii="Times New Roman" w:hAnsi="Times New Roman" w:hint="eastAsia"/>
          <w:sz w:val="18"/>
          <w:szCs w:val="18"/>
        </w:rPr>
        <w:t>：土浦市の農業人口年齢割合</w:t>
      </w:r>
    </w:p>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rPr>
      </w:pPr>
    </w:p>
    <w:p w:rsidR="00DF6078" w:rsidRPr="00DF6078" w:rsidRDefault="00DF6078" w:rsidP="00DF6078">
      <w:pPr>
        <w:widowControl/>
        <w:snapToGrid w:val="0"/>
        <w:spacing w:line="0" w:lineRule="atLeast"/>
        <w:contextualSpacing/>
        <w:jc w:val="left"/>
        <w:rPr>
          <w:rFonts w:ascii="ＭＳ ゴシック" w:eastAsia="ＭＳ ゴシック" w:hAnsi="ＭＳ ゴシック" w:cs="Times New Roman"/>
          <w:b/>
          <w:kern w:val="0"/>
        </w:rPr>
      </w:pPr>
      <w:r w:rsidRPr="00DF6078">
        <w:rPr>
          <w:rFonts w:ascii="ＭＳ ゴシック" w:eastAsia="ＭＳ ゴシック" w:hAnsi="ＭＳ ゴシック" w:cs="Times New Roman"/>
          <w:b/>
          <w:kern w:val="0"/>
        </w:rPr>
        <w:t xml:space="preserve">3.3, </w:t>
      </w:r>
      <w:r w:rsidRPr="00DF6078">
        <w:rPr>
          <w:rFonts w:ascii="ＭＳ ゴシック" w:eastAsia="ＭＳ ゴシック" w:hAnsi="ＭＳ ゴシック" w:cs="Times New Roman" w:hint="eastAsia"/>
          <w:b/>
          <w:kern w:val="0"/>
        </w:rPr>
        <w:t>工業</w:t>
      </w:r>
    </w:p>
    <w:p w:rsidR="00DF6078" w:rsidRPr="00DF6078" w:rsidRDefault="00DF6078" w:rsidP="00DF6078">
      <w:pPr>
        <w:widowControl/>
        <w:snapToGrid w:val="0"/>
        <w:spacing w:after="100" w:afterAutospacing="1" w:line="0" w:lineRule="atLeast"/>
        <w:ind w:firstLineChars="100" w:firstLine="180"/>
        <w:contextualSpacing/>
        <w:jc w:val="left"/>
        <w:rPr>
          <w:rFonts w:ascii="Times New Roman" w:eastAsia="ＭＳ 明朝" w:hAnsi="Times New Roman" w:cs="Times New Roman"/>
          <w:kern w:val="0"/>
        </w:rPr>
      </w:pPr>
      <w:r w:rsidRPr="00D1367B">
        <w:rPr>
          <w:rFonts w:asciiTheme="minorEastAsia" w:hAnsiTheme="minorEastAsia" w:cs="Times New Roman" w:hint="eastAsia"/>
          <w:kern w:val="0"/>
          <w:sz w:val="18"/>
        </w:rPr>
        <w:t>土浦市の産業のうち、工業においては、東筑波新治工業団地やテクノパーク土浦工業団地など多くの</w:t>
      </w:r>
      <w:r w:rsidRPr="00D1367B">
        <w:rPr>
          <w:rFonts w:asciiTheme="minorEastAsia" w:hAnsiTheme="minorEastAsia" w:cs="Times New Roman" w:hint="eastAsia"/>
          <w:kern w:val="0"/>
          <w:sz w:val="18"/>
        </w:rPr>
        <w:lastRenderedPageBreak/>
        <w:t>工場が建設されており、神立駅付近や常磐道土浦北</w:t>
      </w:r>
      <w:r w:rsidRPr="00D1367B">
        <w:rPr>
          <w:rFonts w:asciiTheme="minorEastAsia" w:hAnsiTheme="minorEastAsia" w:cs="Times New Roman"/>
          <w:kern w:val="0"/>
          <w:sz w:val="18"/>
        </w:rPr>
        <w:t>IC</w:t>
      </w:r>
      <w:r w:rsidRPr="00D1367B">
        <w:rPr>
          <w:rFonts w:asciiTheme="minorEastAsia" w:hAnsiTheme="minorEastAsia" w:cs="Times New Roman" w:hint="eastAsia"/>
          <w:kern w:val="0"/>
          <w:sz w:val="18"/>
        </w:rPr>
        <w:t>付近では広大な土地を利用した工業が盛んである。</w:t>
      </w:r>
      <w:r w:rsidRPr="00DF6078">
        <w:rPr>
          <w:rFonts w:ascii="Times New Roman" w:eastAsia="ＭＳ 明朝" w:hAnsi="Times New Roman" w:cs="Times New Roman"/>
          <w:noProof/>
          <w:kern w:val="0"/>
          <w:sz w:val="22"/>
        </w:rPr>
        <w:drawing>
          <wp:inline distT="0" distB="0" distL="0" distR="0" wp14:anchorId="7F8E1B99" wp14:editId="09C5BA04">
            <wp:extent cx="3143250" cy="1504950"/>
            <wp:effectExtent l="0" t="0" r="0" b="0"/>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6078" w:rsidRDefault="00DF6078" w:rsidP="00DF6078">
      <w:pPr>
        <w:widowControl/>
        <w:snapToGrid w:val="0"/>
        <w:spacing w:after="100" w:afterAutospacing="1" w:line="0" w:lineRule="atLeast"/>
        <w:contextualSpacing/>
        <w:jc w:val="left"/>
        <w:rPr>
          <w:rFonts w:ascii="Times New Roman" w:eastAsia="ＭＳ 明朝" w:hAnsi="Times New Roman" w:cs="Times New Roman"/>
          <w:kern w:val="0"/>
          <w:sz w:val="18"/>
        </w:rPr>
      </w:pPr>
      <w:r w:rsidRPr="00D1367B">
        <w:rPr>
          <w:rFonts w:ascii="Times New Roman" w:eastAsia="ＭＳ 明朝" w:hAnsi="Times New Roman" w:cs="Times New Roman" w:hint="eastAsia"/>
          <w:kern w:val="0"/>
          <w:sz w:val="18"/>
        </w:rPr>
        <w:t>図</w:t>
      </w:r>
      <w:r w:rsidR="00D1367B">
        <w:rPr>
          <w:rFonts w:ascii="Times New Roman" w:eastAsia="ＭＳ 明朝" w:hAnsi="Times New Roman" w:cs="Times New Roman" w:hint="eastAsia"/>
          <w:kern w:val="0"/>
          <w:sz w:val="18"/>
        </w:rPr>
        <w:t>9</w:t>
      </w:r>
      <w:r w:rsidR="00D1367B">
        <w:rPr>
          <w:rFonts w:ascii="Times New Roman" w:eastAsia="ＭＳ 明朝" w:hAnsi="Times New Roman" w:cs="Times New Roman" w:hint="eastAsia"/>
          <w:kern w:val="0"/>
          <w:sz w:val="18"/>
        </w:rPr>
        <w:t>：</w:t>
      </w:r>
      <w:r w:rsidRPr="00D1367B">
        <w:rPr>
          <w:rFonts w:ascii="Times New Roman" w:eastAsia="ＭＳ 明朝" w:hAnsi="Times New Roman" w:cs="Times New Roman" w:hint="eastAsia"/>
          <w:kern w:val="0"/>
          <w:sz w:val="18"/>
        </w:rPr>
        <w:t>製造品出荷額等の推移</w:t>
      </w:r>
    </w:p>
    <w:p w:rsidR="00D1367B" w:rsidRPr="00D1367B" w:rsidRDefault="00D1367B" w:rsidP="00DF6078">
      <w:pPr>
        <w:widowControl/>
        <w:snapToGrid w:val="0"/>
        <w:spacing w:after="100" w:afterAutospacing="1" w:line="0" w:lineRule="atLeast"/>
        <w:contextualSpacing/>
        <w:jc w:val="left"/>
        <w:rPr>
          <w:rFonts w:asciiTheme="minorEastAsia" w:hAnsiTheme="minorEastAsia" w:cs="Times New Roman" w:hint="eastAsia"/>
          <w:kern w:val="0"/>
          <w:sz w:val="10"/>
          <w:szCs w:val="18"/>
        </w:rPr>
      </w:pPr>
    </w:p>
    <w:p w:rsidR="00D1367B" w:rsidRDefault="00DF6078" w:rsidP="00D1367B">
      <w:pPr>
        <w:widowControl/>
        <w:snapToGrid w:val="0"/>
        <w:spacing w:after="100" w:afterAutospacing="1" w:line="0" w:lineRule="atLeast"/>
        <w:ind w:rightChars="14" w:right="29" w:firstLineChars="100" w:firstLine="180"/>
        <w:contextualSpacing/>
        <w:jc w:val="left"/>
        <w:rPr>
          <w:rFonts w:asciiTheme="minorEastAsia" w:hAnsiTheme="minorEastAsia" w:cs="Times New Roman"/>
          <w:kern w:val="0"/>
          <w:sz w:val="18"/>
        </w:rPr>
      </w:pPr>
      <w:r w:rsidRPr="00D1367B">
        <w:rPr>
          <w:rFonts w:asciiTheme="minorEastAsia" w:hAnsiTheme="minorEastAsia" w:cs="Times New Roman" w:hint="eastAsia"/>
          <w:kern w:val="0"/>
          <w:sz w:val="18"/>
        </w:rPr>
        <w:t>製造品出荷額等の推移を見ると、</w:t>
      </w:r>
      <w:r w:rsidRPr="00D1367B">
        <w:rPr>
          <w:rFonts w:ascii="Times New Roman" w:hAnsi="Times New Roman" w:cs="Times New Roman"/>
          <w:kern w:val="0"/>
          <w:sz w:val="18"/>
        </w:rPr>
        <w:t>H21</w:t>
      </w:r>
      <w:r w:rsidRPr="00D1367B">
        <w:rPr>
          <w:rFonts w:asciiTheme="minorEastAsia" w:hAnsiTheme="minorEastAsia" w:cs="Times New Roman" w:hint="eastAsia"/>
          <w:kern w:val="0"/>
          <w:sz w:val="18"/>
        </w:rPr>
        <w:t>年にはリーマンショックが起こり激減したが、その後</w:t>
      </w:r>
      <w:r w:rsidRPr="00D1367B">
        <w:rPr>
          <w:rFonts w:ascii="Times New Roman" w:hAnsi="Times New Roman" w:cs="Times New Roman"/>
          <w:kern w:val="0"/>
          <w:sz w:val="18"/>
        </w:rPr>
        <w:t>H22</w:t>
      </w:r>
      <w:r w:rsidRPr="00D1367B">
        <w:rPr>
          <w:rFonts w:asciiTheme="minorEastAsia" w:hAnsiTheme="minorEastAsia" w:cs="Times New Roman" w:hint="eastAsia"/>
          <w:kern w:val="0"/>
          <w:sz w:val="18"/>
        </w:rPr>
        <w:t>から</w:t>
      </w:r>
      <w:r w:rsidRPr="00D1367B">
        <w:rPr>
          <w:rFonts w:ascii="Times New Roman" w:hAnsi="Times New Roman" w:cs="Times New Roman"/>
          <w:kern w:val="0"/>
          <w:sz w:val="18"/>
        </w:rPr>
        <w:t>H24</w:t>
      </w:r>
      <w:r w:rsidRPr="00D1367B">
        <w:rPr>
          <w:rFonts w:asciiTheme="minorEastAsia" w:hAnsiTheme="minorEastAsia" w:cs="Times New Roman" w:hint="eastAsia"/>
          <w:kern w:val="0"/>
          <w:sz w:val="18"/>
        </w:rPr>
        <w:t>年まで上昇傾向にあり、製造品出荷額については安定しているように思われる。</w:t>
      </w:r>
    </w:p>
    <w:p w:rsidR="00D1367B" w:rsidRPr="00D1367B" w:rsidRDefault="00D1367B" w:rsidP="00D1367B">
      <w:pPr>
        <w:widowControl/>
        <w:snapToGrid w:val="0"/>
        <w:spacing w:after="100" w:afterAutospacing="1" w:line="0" w:lineRule="atLeast"/>
        <w:ind w:rightChars="14" w:right="29" w:firstLineChars="100" w:firstLine="180"/>
        <w:contextualSpacing/>
        <w:jc w:val="left"/>
        <w:rPr>
          <w:rFonts w:asciiTheme="minorEastAsia" w:hAnsiTheme="minorEastAsia" w:cs="Times New Roman"/>
          <w:b/>
          <w:kern w:val="0"/>
          <w:sz w:val="18"/>
          <w:szCs w:val="18"/>
        </w:rPr>
      </w:pPr>
      <w:r w:rsidRPr="00D1367B">
        <w:rPr>
          <w:rFonts w:asciiTheme="minorEastAsia" w:hAnsiTheme="minorEastAsia" w:cs="Times New Roman" w:hint="eastAsia"/>
          <w:kern w:val="0"/>
          <w:sz w:val="18"/>
          <w:szCs w:val="18"/>
        </w:rPr>
        <w:t>また従業員数の推移においても、リーマンショック時にも大きな下落などはなく、上昇傾向にある。これら</w:t>
      </w:r>
      <w:r w:rsidRPr="00D1367B">
        <w:rPr>
          <w:rFonts w:asciiTheme="minorEastAsia" w:hAnsiTheme="minorEastAsia" w:cs="Times New Roman"/>
          <w:kern w:val="0"/>
          <w:sz w:val="18"/>
          <w:szCs w:val="18"/>
        </w:rPr>
        <w:t>2</w:t>
      </w:r>
      <w:r w:rsidRPr="00D1367B">
        <w:rPr>
          <w:rFonts w:asciiTheme="minorEastAsia" w:hAnsiTheme="minorEastAsia" w:cs="Times New Roman" w:hint="eastAsia"/>
          <w:kern w:val="0"/>
          <w:sz w:val="18"/>
          <w:szCs w:val="18"/>
        </w:rPr>
        <w:t>つのグラフから、土浦市における工業は安定していると言える。</w:t>
      </w:r>
    </w:p>
    <w:p w:rsidR="00DF6078" w:rsidRPr="00D1367B" w:rsidRDefault="00DF6078" w:rsidP="00DF6078">
      <w:pPr>
        <w:widowControl/>
        <w:snapToGrid w:val="0"/>
        <w:spacing w:after="100" w:afterAutospacing="1" w:line="0" w:lineRule="atLeast"/>
        <w:ind w:firstLineChars="100" w:firstLine="180"/>
        <w:contextualSpacing/>
        <w:jc w:val="left"/>
        <w:rPr>
          <w:rFonts w:asciiTheme="minorEastAsia" w:hAnsiTheme="minorEastAsia" w:cs="Times New Roman"/>
          <w:kern w:val="0"/>
          <w:sz w:val="18"/>
        </w:rPr>
      </w:pPr>
    </w:p>
    <w:p w:rsidR="00DF6078" w:rsidRPr="00DF6078" w:rsidRDefault="00DF6078" w:rsidP="00D1367B">
      <w:pPr>
        <w:widowControl/>
        <w:snapToGrid w:val="0"/>
        <w:spacing w:after="100" w:afterAutospacing="1" w:line="0" w:lineRule="atLeast"/>
        <w:contextualSpacing/>
        <w:jc w:val="center"/>
        <w:rPr>
          <w:rFonts w:ascii="Times New Roman" w:eastAsia="ＭＳ 明朝" w:hAnsi="Times New Roman" w:cs="Times New Roman"/>
          <w:kern w:val="0"/>
          <w:sz w:val="22"/>
        </w:rPr>
      </w:pPr>
      <w:r w:rsidRPr="00DF6078">
        <w:rPr>
          <w:rFonts w:ascii="Times New Roman" w:eastAsia="ＭＳ 明朝" w:hAnsi="Times New Roman" w:cs="Times New Roman"/>
          <w:noProof/>
          <w:kern w:val="0"/>
          <w:sz w:val="22"/>
        </w:rPr>
        <w:drawing>
          <wp:inline distT="0" distB="0" distL="0" distR="0" wp14:anchorId="017DE1A1" wp14:editId="55459D7A">
            <wp:extent cx="3200400" cy="1609725"/>
            <wp:effectExtent l="0" t="0" r="0" b="0"/>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6078" w:rsidRDefault="00DF6078" w:rsidP="00D1367B">
      <w:pPr>
        <w:widowControl/>
        <w:snapToGrid w:val="0"/>
        <w:spacing w:after="100" w:afterAutospacing="1" w:line="0" w:lineRule="atLeast"/>
        <w:contextualSpacing/>
        <w:jc w:val="center"/>
        <w:rPr>
          <w:rFonts w:asciiTheme="minorEastAsia" w:hAnsiTheme="minorEastAsia" w:cs="Times New Roman"/>
          <w:kern w:val="0"/>
          <w:sz w:val="18"/>
          <w:szCs w:val="18"/>
        </w:rPr>
      </w:pPr>
      <w:r w:rsidRPr="00D1367B">
        <w:rPr>
          <w:rFonts w:asciiTheme="minorEastAsia" w:hAnsiTheme="minorEastAsia" w:cs="Times New Roman" w:hint="eastAsia"/>
          <w:kern w:val="0"/>
          <w:sz w:val="18"/>
          <w:szCs w:val="18"/>
        </w:rPr>
        <w:t>図</w:t>
      </w:r>
      <w:r w:rsidR="00D1367B">
        <w:rPr>
          <w:rFonts w:asciiTheme="minorEastAsia" w:hAnsiTheme="minorEastAsia" w:cs="Times New Roman" w:hint="eastAsia"/>
          <w:kern w:val="0"/>
          <w:sz w:val="18"/>
          <w:szCs w:val="18"/>
        </w:rPr>
        <w:t>10</w:t>
      </w:r>
      <w:r w:rsidRPr="00D1367B">
        <w:rPr>
          <w:rFonts w:asciiTheme="minorEastAsia" w:hAnsiTheme="minorEastAsia" w:cs="Times New Roman" w:hint="eastAsia"/>
          <w:kern w:val="0"/>
          <w:sz w:val="18"/>
          <w:szCs w:val="18"/>
        </w:rPr>
        <w:t>：工場従業員数の推移</w:t>
      </w:r>
    </w:p>
    <w:p w:rsidR="00DF6078" w:rsidRPr="00DF6078" w:rsidRDefault="00DF6078" w:rsidP="00DF6078">
      <w:pPr>
        <w:widowControl/>
        <w:snapToGrid w:val="0"/>
        <w:spacing w:line="0" w:lineRule="atLeast"/>
        <w:contextualSpacing/>
        <w:jc w:val="left"/>
        <w:rPr>
          <w:rFonts w:ascii="Times New Roman" w:eastAsia="ＭＳ 明朝" w:hAnsi="Times New Roman" w:cs="Times New Roman" w:hint="eastAsia"/>
          <w:kern w:val="0"/>
        </w:rPr>
      </w:pPr>
    </w:p>
    <w:p w:rsidR="00DF6078" w:rsidRPr="00DF6078" w:rsidRDefault="00DF6078" w:rsidP="00DF6078">
      <w:pPr>
        <w:widowControl/>
        <w:snapToGrid w:val="0"/>
        <w:spacing w:after="100" w:afterAutospacing="1" w:line="0" w:lineRule="atLeast"/>
        <w:contextualSpacing/>
        <w:jc w:val="left"/>
        <w:rPr>
          <w:rFonts w:ascii="ＭＳ ゴシック" w:eastAsia="ＭＳ ゴシック" w:hAnsi="ＭＳ ゴシック" w:cs="Times New Roman"/>
          <w:b/>
          <w:kern w:val="0"/>
          <w:szCs w:val="24"/>
        </w:rPr>
      </w:pPr>
      <w:r w:rsidRPr="00DF6078">
        <w:rPr>
          <w:rFonts w:ascii="ＭＳ ゴシック" w:eastAsia="ＭＳ ゴシック" w:hAnsi="ＭＳ ゴシック" w:cs="Times New Roman"/>
          <w:b/>
          <w:kern w:val="0"/>
          <w:szCs w:val="24"/>
        </w:rPr>
        <w:t xml:space="preserve">3.4, </w:t>
      </w:r>
      <w:r w:rsidRPr="00DF6078">
        <w:rPr>
          <w:rFonts w:ascii="ＭＳ ゴシック" w:eastAsia="ＭＳ ゴシック" w:hAnsi="ＭＳ ゴシック" w:cs="Times New Roman" w:hint="eastAsia"/>
          <w:b/>
          <w:kern w:val="0"/>
          <w:szCs w:val="24"/>
        </w:rPr>
        <w:t>交通・</w:t>
      </w:r>
      <w:r w:rsidRPr="00DF6078">
        <w:rPr>
          <w:rFonts w:ascii="ＭＳ ゴシック" w:eastAsia="ＭＳ ゴシック" w:hAnsi="ＭＳ ゴシック" w:cs="Times New Roman"/>
          <w:b/>
          <w:kern w:val="0"/>
          <w:szCs w:val="24"/>
        </w:rPr>
        <w:t>安全</w:t>
      </w:r>
    </w:p>
    <w:p w:rsidR="00DF6078" w:rsidRPr="00D1367B" w:rsidRDefault="00DF6078" w:rsidP="00DF6078">
      <w:pPr>
        <w:widowControl/>
        <w:snapToGrid w:val="0"/>
        <w:spacing w:after="100" w:afterAutospacing="1" w:line="0" w:lineRule="atLeast"/>
        <w:ind w:rightChars="14" w:right="29" w:firstLineChars="100" w:firstLine="180"/>
        <w:contextualSpacing/>
        <w:jc w:val="left"/>
        <w:rPr>
          <w:rFonts w:asciiTheme="minorEastAsia" w:hAnsiTheme="minorEastAsia" w:cs="Times New Roman"/>
          <w:kern w:val="0"/>
          <w:sz w:val="18"/>
        </w:rPr>
      </w:pPr>
      <w:r w:rsidRPr="00D1367B">
        <w:rPr>
          <w:rFonts w:asciiTheme="minorEastAsia" w:hAnsiTheme="minorEastAsia" w:cs="Times New Roman" w:hint="eastAsia"/>
          <w:kern w:val="0"/>
          <w:sz w:val="18"/>
        </w:rPr>
        <w:t>土浦市内の駅の1日あたりの平均乗車人員は全体では2000年には4万人を超えていたが2015年には3万人を下回っており、大きく減少していることが分かる。内訳を見てみると、土浦駅と荒川沖駅が大きく減少している一方で、神立駅はもともと乗車人員が少ないが減少率は低いということが分かる。</w:t>
      </w:r>
    </w:p>
    <w:p w:rsidR="00DF6078" w:rsidRPr="00DF6078" w:rsidRDefault="00DF6078" w:rsidP="00D1367B">
      <w:pPr>
        <w:widowControl/>
        <w:snapToGrid w:val="0"/>
        <w:spacing w:after="100" w:afterAutospacing="1" w:line="0" w:lineRule="atLeast"/>
        <w:ind w:rightChars="14" w:right="29"/>
        <w:contextualSpacing/>
        <w:jc w:val="center"/>
        <w:rPr>
          <w:rFonts w:ascii="Times New Roman" w:eastAsia="ＭＳ 明朝" w:hAnsi="Times New Roman" w:cs="Times New Roman"/>
          <w:kern w:val="0"/>
          <w:sz w:val="22"/>
        </w:rPr>
      </w:pPr>
      <w:r w:rsidRPr="00DF6078">
        <w:rPr>
          <w:rFonts w:ascii="Times New Roman" w:eastAsia="ＭＳ 明朝" w:hAnsi="Times New Roman" w:cs="Times New Roman"/>
          <w:noProof/>
          <w:kern w:val="0"/>
          <w:sz w:val="22"/>
        </w:rPr>
        <w:drawing>
          <wp:inline distT="0" distB="0" distL="0" distR="0" wp14:anchorId="6AB72FCE" wp14:editId="10B1D904">
            <wp:extent cx="3057525" cy="214312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1880" cy="2174215"/>
                    </a:xfrm>
                    <a:prstGeom prst="rect">
                      <a:avLst/>
                    </a:prstGeom>
                    <a:noFill/>
                    <a:ln>
                      <a:noFill/>
                    </a:ln>
                  </pic:spPr>
                </pic:pic>
              </a:graphicData>
            </a:graphic>
          </wp:inline>
        </w:drawing>
      </w:r>
    </w:p>
    <w:p w:rsidR="00DF6078" w:rsidRPr="00D1367B" w:rsidRDefault="00DF6078" w:rsidP="00D1367B">
      <w:pPr>
        <w:widowControl/>
        <w:snapToGrid w:val="0"/>
        <w:spacing w:after="100" w:afterAutospacing="1" w:line="0" w:lineRule="atLeast"/>
        <w:contextualSpacing/>
        <w:jc w:val="center"/>
        <w:rPr>
          <w:rFonts w:ascii="Times New Roman" w:eastAsia="ＭＳ 明朝" w:hAnsi="Times New Roman" w:cs="Times New Roman"/>
          <w:kern w:val="0"/>
          <w:sz w:val="18"/>
          <w:szCs w:val="18"/>
        </w:rPr>
      </w:pPr>
      <w:r w:rsidRPr="00D1367B">
        <w:rPr>
          <w:rFonts w:ascii="Times New Roman" w:eastAsia="ＭＳ 明朝" w:hAnsi="Times New Roman" w:cs="Times New Roman" w:hint="eastAsia"/>
          <w:kern w:val="0"/>
          <w:sz w:val="18"/>
          <w:szCs w:val="18"/>
        </w:rPr>
        <w:t>図</w:t>
      </w:r>
      <w:r w:rsidR="00D1367B">
        <w:rPr>
          <w:rFonts w:ascii="Times New Roman" w:eastAsia="ＭＳ 明朝" w:hAnsi="Times New Roman" w:cs="Times New Roman"/>
          <w:kern w:val="0"/>
          <w:sz w:val="18"/>
          <w:szCs w:val="18"/>
        </w:rPr>
        <w:t>11</w:t>
      </w:r>
      <w:r w:rsidR="00D1367B">
        <w:rPr>
          <w:rFonts w:ascii="Times New Roman" w:eastAsia="ＭＳ 明朝" w:hAnsi="Times New Roman" w:cs="Times New Roman" w:hint="eastAsia"/>
          <w:kern w:val="0"/>
          <w:sz w:val="18"/>
          <w:szCs w:val="18"/>
        </w:rPr>
        <w:t>：</w:t>
      </w:r>
      <w:r w:rsidRPr="00D1367B">
        <w:rPr>
          <w:rFonts w:ascii="Times New Roman" w:eastAsia="ＭＳ 明朝" w:hAnsi="Times New Roman" w:cs="Times New Roman" w:hint="eastAsia"/>
          <w:kern w:val="0"/>
          <w:sz w:val="18"/>
          <w:szCs w:val="18"/>
        </w:rPr>
        <w:t>土浦市内の駅の</w:t>
      </w:r>
      <w:r w:rsidRPr="00D1367B">
        <w:rPr>
          <w:rFonts w:ascii="Times New Roman" w:eastAsia="ＭＳ 明朝" w:hAnsi="Times New Roman" w:cs="Times New Roman" w:hint="eastAsia"/>
          <w:kern w:val="0"/>
          <w:sz w:val="18"/>
          <w:szCs w:val="18"/>
        </w:rPr>
        <w:t>1</w:t>
      </w:r>
      <w:r w:rsidRPr="00D1367B">
        <w:rPr>
          <w:rFonts w:ascii="Times New Roman" w:eastAsia="ＭＳ 明朝" w:hAnsi="Times New Roman" w:cs="Times New Roman" w:hint="eastAsia"/>
          <w:kern w:val="0"/>
          <w:sz w:val="18"/>
          <w:szCs w:val="18"/>
        </w:rPr>
        <w:t>日あたり平均乗車人員</w:t>
      </w:r>
    </w:p>
    <w:p w:rsidR="00DF6078" w:rsidRPr="00D1367B" w:rsidRDefault="00DF6078" w:rsidP="00DF6078">
      <w:pPr>
        <w:widowControl/>
        <w:snapToGrid w:val="0"/>
        <w:spacing w:after="100" w:afterAutospacing="1" w:line="0" w:lineRule="atLeast"/>
        <w:contextualSpacing/>
        <w:jc w:val="left"/>
        <w:rPr>
          <w:rFonts w:ascii="ＭＳ ゴシック" w:eastAsia="ＭＳ ゴシック" w:hAnsi="ＭＳ ゴシック" w:cs="Times New Roman"/>
          <w:b/>
          <w:kern w:val="0"/>
          <w:sz w:val="18"/>
          <w:szCs w:val="18"/>
        </w:rPr>
      </w:pPr>
    </w:p>
    <w:p w:rsidR="00DF6078" w:rsidRPr="00D1367B" w:rsidRDefault="00DF6078" w:rsidP="00DF6078">
      <w:pPr>
        <w:widowControl/>
        <w:snapToGrid w:val="0"/>
        <w:spacing w:after="100" w:afterAutospacing="1" w:line="0" w:lineRule="atLeast"/>
        <w:ind w:firstLineChars="100" w:firstLine="180"/>
        <w:contextualSpacing/>
        <w:jc w:val="left"/>
        <w:rPr>
          <w:rFonts w:ascii="ＭＳ ゴシック" w:eastAsia="ＭＳ ゴシック" w:hAnsi="ＭＳ ゴシック" w:cs="Times New Roman"/>
          <w:b/>
          <w:kern w:val="0"/>
          <w:sz w:val="18"/>
          <w:szCs w:val="18"/>
        </w:rPr>
      </w:pPr>
      <w:r w:rsidRPr="00D1367B">
        <w:rPr>
          <w:rFonts w:ascii="Times New Roman" w:eastAsia="ＭＳ 明朝" w:hAnsi="Times New Roman" w:cs="Times New Roman" w:hint="eastAsia"/>
          <w:kern w:val="0"/>
          <w:sz w:val="18"/>
          <w:szCs w:val="18"/>
        </w:rPr>
        <w:t>市内の公共交通については、路線バスの廃止が相次いだことにより新治地域を中心に交通空白地帯が存在している。一方、中心市街地では複数の路線が重複しており市内の地域間で格差が生じていることがわかる。</w:t>
      </w:r>
    </w:p>
    <w:p w:rsidR="00DF6078" w:rsidRPr="00DF6078" w:rsidRDefault="00DF6078" w:rsidP="00D1367B">
      <w:pPr>
        <w:widowControl/>
        <w:snapToGrid w:val="0"/>
        <w:spacing w:after="100" w:afterAutospacing="1" w:line="0" w:lineRule="atLeast"/>
        <w:contextualSpacing/>
        <w:jc w:val="center"/>
        <w:rPr>
          <w:rFonts w:ascii="ＭＳ ゴシック" w:eastAsia="ＭＳ ゴシック" w:hAnsi="ＭＳ ゴシック" w:cs="Times New Roman"/>
          <w:b/>
          <w:kern w:val="0"/>
          <w:sz w:val="24"/>
          <w:szCs w:val="24"/>
        </w:rPr>
      </w:pPr>
      <w:r w:rsidRPr="00DF6078">
        <w:rPr>
          <w:rFonts w:ascii="Times New Roman" w:eastAsia="ＭＳ 明朝" w:hAnsi="Times New Roman" w:cs="Times New Roman"/>
          <w:noProof/>
          <w:kern w:val="0"/>
          <w:sz w:val="22"/>
        </w:rPr>
        <w:drawing>
          <wp:inline distT="0" distB="0" distL="0" distR="0">
            <wp:extent cx="2390444" cy="2943225"/>
            <wp:effectExtent l="0" t="0" r="0" b="0"/>
            <wp:docPr id="40" name="図 40" descr="ろせん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ろせんず"/>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089" cy="2952638"/>
                    </a:xfrm>
                    <a:prstGeom prst="rect">
                      <a:avLst/>
                    </a:prstGeom>
                    <a:noFill/>
                    <a:ln>
                      <a:noFill/>
                    </a:ln>
                  </pic:spPr>
                </pic:pic>
              </a:graphicData>
            </a:graphic>
          </wp:inline>
        </w:drawing>
      </w:r>
    </w:p>
    <w:p w:rsidR="00DF6078" w:rsidRPr="00D1367B" w:rsidRDefault="00D1367B" w:rsidP="00D1367B">
      <w:pPr>
        <w:widowControl/>
        <w:snapToGrid w:val="0"/>
        <w:spacing w:after="100" w:afterAutospacing="1" w:line="0" w:lineRule="atLeast"/>
        <w:contextualSpacing/>
        <w:jc w:val="center"/>
        <w:rPr>
          <w:rFonts w:ascii="ＭＳ ゴシック" w:eastAsia="ＭＳ ゴシック" w:hAnsi="ＭＳ ゴシック" w:cs="Times New Roman"/>
          <w:b/>
          <w:kern w:val="0"/>
          <w:sz w:val="18"/>
          <w:szCs w:val="18"/>
        </w:rPr>
      </w:pPr>
      <w:r>
        <w:rPr>
          <w:rFonts w:asciiTheme="minorEastAsia" w:hAnsiTheme="minorEastAsia" w:cs="Times New Roman" w:hint="eastAsia"/>
          <w:kern w:val="0"/>
          <w:sz w:val="18"/>
          <w:szCs w:val="18"/>
        </w:rPr>
        <w:t>図12</w:t>
      </w:r>
      <w:r w:rsidR="00DF6078" w:rsidRPr="00D1367B">
        <w:rPr>
          <w:rFonts w:asciiTheme="minorEastAsia" w:hAnsiTheme="minorEastAsia" w:cs="Times New Roman"/>
          <w:kern w:val="0"/>
          <w:sz w:val="18"/>
          <w:szCs w:val="18"/>
        </w:rPr>
        <w:t>：</w:t>
      </w:r>
      <w:r w:rsidR="00DF6078" w:rsidRPr="00D1367B">
        <w:rPr>
          <w:rFonts w:asciiTheme="minorEastAsia" w:hAnsiTheme="minorEastAsia" w:cs="Times New Roman" w:hint="eastAsia"/>
          <w:kern w:val="0"/>
          <w:sz w:val="18"/>
          <w:szCs w:val="18"/>
        </w:rPr>
        <w:t>土浦市内のバス路線図と交通空白地帯</w:t>
      </w:r>
    </w:p>
    <w:p w:rsidR="00DF6078" w:rsidRPr="00D1367B" w:rsidRDefault="00DF6078" w:rsidP="00DF6078">
      <w:pPr>
        <w:widowControl/>
        <w:snapToGrid w:val="0"/>
        <w:spacing w:line="0" w:lineRule="atLeast"/>
        <w:contextualSpacing/>
        <w:jc w:val="left"/>
        <w:rPr>
          <w:rFonts w:asciiTheme="minorEastAsia" w:hAnsiTheme="minorEastAsia" w:cs="Times New Roman"/>
          <w:kern w:val="0"/>
          <w:sz w:val="18"/>
          <w:szCs w:val="18"/>
        </w:rPr>
      </w:pPr>
    </w:p>
    <w:p w:rsidR="00DF6078" w:rsidRPr="00D1367B" w:rsidRDefault="00DF6078" w:rsidP="00DF6078">
      <w:pPr>
        <w:widowControl/>
        <w:snapToGrid w:val="0"/>
        <w:spacing w:after="100" w:afterAutospacing="1" w:line="0" w:lineRule="atLeast"/>
        <w:contextualSpacing/>
        <w:jc w:val="left"/>
        <w:rPr>
          <w:rFonts w:asciiTheme="minorEastAsia" w:hAnsiTheme="minorEastAsia" w:cs="Times New Roman"/>
          <w:kern w:val="0"/>
          <w:sz w:val="18"/>
          <w:szCs w:val="18"/>
        </w:rPr>
      </w:pPr>
      <w:r w:rsidRPr="00D1367B">
        <w:rPr>
          <w:rFonts w:ascii="ＭＳ ゴシック" w:eastAsia="ＭＳ ゴシック" w:hAnsi="ＭＳ ゴシック" w:cs="Times New Roman" w:hint="eastAsia"/>
          <w:kern w:val="0"/>
          <w:sz w:val="18"/>
          <w:szCs w:val="18"/>
        </w:rPr>
        <w:t>総務省統計局「住宅・土地統計調査」（2013年）より、</w:t>
      </w:r>
      <w:r w:rsidRPr="00D1367B">
        <w:rPr>
          <w:rFonts w:asciiTheme="minorEastAsia" w:hAnsiTheme="minorEastAsia" w:cs="Times New Roman" w:hint="eastAsia"/>
          <w:kern w:val="0"/>
          <w:sz w:val="18"/>
          <w:szCs w:val="18"/>
        </w:rPr>
        <w:t>土浦市内の空き家率は16.1%となっており、全国平均13.5%、県内平均14.6%を上回っており、空き家が多く存在していることがわかる。</w:t>
      </w:r>
    </w:p>
    <w:p w:rsidR="00DF6078" w:rsidRPr="00DF6078" w:rsidRDefault="00DF6078" w:rsidP="00DF6078">
      <w:pPr>
        <w:widowControl/>
        <w:snapToGrid w:val="0"/>
        <w:spacing w:after="100" w:afterAutospacing="1" w:line="0" w:lineRule="atLeast"/>
        <w:contextualSpacing/>
        <w:jc w:val="left"/>
        <w:rPr>
          <w:rFonts w:asciiTheme="minorEastAsia" w:hAnsiTheme="minorEastAsia" w:cs="Times New Roman"/>
          <w:kern w:val="0"/>
          <w:szCs w:val="21"/>
        </w:rPr>
      </w:pPr>
      <w:r w:rsidRPr="00DF6078">
        <w:rPr>
          <w:rFonts w:ascii="Times" w:hAnsi="Times" w:cs="Times New Roman"/>
          <w:noProof/>
          <w:kern w:val="0"/>
          <w:sz w:val="20"/>
          <w:szCs w:val="20"/>
        </w:rPr>
        <w:drawing>
          <wp:inline distT="0" distB="0" distL="0" distR="0" wp14:anchorId="11DF2681" wp14:editId="38D4D13F">
            <wp:extent cx="3170555" cy="2378075"/>
            <wp:effectExtent l="0" t="0" r="0" b="3175"/>
            <wp:docPr id="39" name="図 17" descr="DSC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DSCN0056.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0555" cy="2378075"/>
                    </a:xfrm>
                    <a:prstGeom prst="rect">
                      <a:avLst/>
                    </a:prstGeom>
                    <a:ln w="25400">
                      <a:noFill/>
                    </a:ln>
                  </pic:spPr>
                </pic:pic>
              </a:graphicData>
            </a:graphic>
          </wp:inline>
        </w:drawing>
      </w:r>
    </w:p>
    <w:p w:rsidR="00DF6078" w:rsidRDefault="00DF6078" w:rsidP="00DF6078">
      <w:pPr>
        <w:widowControl/>
        <w:snapToGrid w:val="0"/>
        <w:spacing w:after="100" w:afterAutospacing="1" w:line="0" w:lineRule="atLeast"/>
        <w:contextualSpacing/>
        <w:jc w:val="center"/>
        <w:rPr>
          <w:rFonts w:asciiTheme="minorEastAsia" w:hAnsiTheme="minorEastAsia" w:cs="Times New Roman"/>
          <w:kern w:val="0"/>
          <w:sz w:val="18"/>
          <w:szCs w:val="18"/>
        </w:rPr>
      </w:pPr>
      <w:r w:rsidRPr="00D1367B">
        <w:rPr>
          <w:rFonts w:asciiTheme="minorEastAsia" w:hAnsiTheme="minorEastAsia" w:cs="Times New Roman" w:hint="eastAsia"/>
          <w:kern w:val="0"/>
          <w:sz w:val="18"/>
          <w:szCs w:val="18"/>
        </w:rPr>
        <w:t>図</w:t>
      </w:r>
      <w:r w:rsidR="00D1367B">
        <w:rPr>
          <w:rFonts w:asciiTheme="minorEastAsia" w:hAnsiTheme="minorEastAsia" w:cs="Times New Roman" w:hint="eastAsia"/>
          <w:kern w:val="0"/>
          <w:sz w:val="18"/>
          <w:szCs w:val="18"/>
        </w:rPr>
        <w:t>13：</w:t>
      </w:r>
      <w:r w:rsidRPr="00D1367B">
        <w:rPr>
          <w:rFonts w:asciiTheme="minorEastAsia" w:hAnsiTheme="minorEastAsia" w:cs="Times New Roman" w:hint="eastAsia"/>
          <w:kern w:val="0"/>
          <w:sz w:val="18"/>
          <w:szCs w:val="18"/>
        </w:rPr>
        <w:t>土浦市の空き家の様子（2016/10/24</w:t>
      </w:r>
      <w:r w:rsidRPr="00D1367B">
        <w:rPr>
          <w:rFonts w:asciiTheme="minorEastAsia" w:hAnsiTheme="minorEastAsia" w:cs="Times New Roman"/>
          <w:kern w:val="0"/>
          <w:sz w:val="18"/>
          <w:szCs w:val="18"/>
        </w:rPr>
        <w:t xml:space="preserve"> </w:t>
      </w:r>
      <w:r w:rsidRPr="00D1367B">
        <w:rPr>
          <w:rFonts w:asciiTheme="minorEastAsia" w:hAnsiTheme="minorEastAsia" w:cs="Times New Roman" w:hint="eastAsia"/>
          <w:kern w:val="0"/>
          <w:sz w:val="18"/>
          <w:szCs w:val="18"/>
        </w:rPr>
        <w:t>班員撮影）</w:t>
      </w:r>
    </w:p>
    <w:p w:rsidR="00D1367B" w:rsidRPr="00D1367B" w:rsidRDefault="00D1367B" w:rsidP="00DF6078">
      <w:pPr>
        <w:widowControl/>
        <w:snapToGrid w:val="0"/>
        <w:spacing w:after="100" w:afterAutospacing="1" w:line="0" w:lineRule="atLeast"/>
        <w:contextualSpacing/>
        <w:jc w:val="center"/>
        <w:rPr>
          <w:rFonts w:asciiTheme="minorEastAsia" w:hAnsiTheme="minorEastAsia" w:cs="Times New Roman" w:hint="eastAsia"/>
          <w:kern w:val="0"/>
          <w:sz w:val="18"/>
          <w:szCs w:val="18"/>
        </w:rPr>
      </w:pPr>
    </w:p>
    <w:p w:rsidR="00DF6078" w:rsidRPr="00D1367B" w:rsidRDefault="00DF6078" w:rsidP="00DF6078">
      <w:pPr>
        <w:widowControl/>
        <w:snapToGrid w:val="0"/>
        <w:spacing w:after="100" w:afterAutospacing="1" w:line="0" w:lineRule="atLeast"/>
        <w:ind w:firstLineChars="100" w:firstLine="180"/>
        <w:contextualSpacing/>
        <w:jc w:val="left"/>
        <w:rPr>
          <w:rFonts w:asciiTheme="minorEastAsia" w:hAnsiTheme="minorEastAsia" w:cs="Times New Roman"/>
          <w:kern w:val="0"/>
          <w:sz w:val="18"/>
          <w:szCs w:val="18"/>
        </w:rPr>
      </w:pPr>
      <w:r w:rsidRPr="00D1367B">
        <w:rPr>
          <w:rFonts w:asciiTheme="minorEastAsia" w:hAnsiTheme="minorEastAsia" w:cs="Times New Roman" w:hint="eastAsia"/>
          <w:kern w:val="0"/>
          <w:sz w:val="18"/>
          <w:szCs w:val="18"/>
        </w:rPr>
        <w:t>また、表1より2015年における土浦市の犯罪率は、他の市町村を大きく引き離して県内ワースト1位となっており、前述した高い空き家率が犯罪の増加に関連していると考えられる。</w:t>
      </w:r>
    </w:p>
    <w:p w:rsidR="00DF6078" w:rsidRPr="00D1367B" w:rsidRDefault="00DF6078" w:rsidP="00DF6078">
      <w:pPr>
        <w:widowControl/>
        <w:snapToGrid w:val="0"/>
        <w:spacing w:line="0" w:lineRule="atLeast"/>
        <w:contextualSpacing/>
        <w:jc w:val="center"/>
        <w:rPr>
          <w:rFonts w:asciiTheme="minorEastAsia" w:hAnsiTheme="minorEastAsia" w:cs="Times New Roman"/>
          <w:kern w:val="0"/>
          <w:sz w:val="18"/>
          <w:szCs w:val="18"/>
        </w:rPr>
      </w:pPr>
      <w:r w:rsidRPr="00D1367B">
        <w:rPr>
          <w:rFonts w:asciiTheme="minorEastAsia" w:hAnsiTheme="minorEastAsia" w:cs="Times New Roman" w:hint="eastAsia"/>
          <w:kern w:val="0"/>
          <w:sz w:val="18"/>
          <w:szCs w:val="18"/>
        </w:rPr>
        <w:t>表1　茨城県市町村犯罪率ランキング</w:t>
      </w:r>
    </w:p>
    <w:p w:rsidR="00DF6078" w:rsidRDefault="00DF6078" w:rsidP="00DF6078">
      <w:pPr>
        <w:spacing w:line="0" w:lineRule="atLeast"/>
      </w:pPr>
      <w:r>
        <w:rPr>
          <w:noProof/>
        </w:rPr>
        <w:drawing>
          <wp:inline distT="0" distB="0" distL="0" distR="0" wp14:anchorId="04A429D4" wp14:editId="28E566A2">
            <wp:extent cx="3170555" cy="1165225"/>
            <wp:effectExtent l="0" t="0" r="0" b="0"/>
            <wp:docPr id="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3170555" cy="1165225"/>
                    </a:xfrm>
                    <a:prstGeom prst="rect">
                      <a:avLst/>
                    </a:prstGeom>
                  </pic:spPr>
                </pic:pic>
              </a:graphicData>
            </a:graphic>
          </wp:inline>
        </w:drawing>
      </w:r>
    </w:p>
    <w:p w:rsidR="00D1367B" w:rsidRDefault="00DF6078" w:rsidP="00D1367B">
      <w:pPr>
        <w:pStyle w:val="Web"/>
        <w:snapToGrid w:val="0"/>
        <w:spacing w:before="0" w:beforeAutospacing="0" w:line="0" w:lineRule="atLeast"/>
        <w:contextualSpacing/>
        <w:jc w:val="center"/>
        <w:rPr>
          <w:rFonts w:eastAsia="ＭＳ 明朝"/>
          <w:sz w:val="18"/>
          <w:szCs w:val="18"/>
        </w:rPr>
      </w:pPr>
      <w:r w:rsidRPr="0029371E">
        <w:rPr>
          <w:rFonts w:eastAsia="ＭＳ 明朝" w:hint="eastAsia"/>
          <w:sz w:val="18"/>
          <w:szCs w:val="18"/>
        </w:rPr>
        <w:t>茨城県警</w:t>
      </w:r>
      <w:r>
        <w:rPr>
          <w:rFonts w:eastAsia="ＭＳ 明朝" w:hint="eastAsia"/>
          <w:sz w:val="18"/>
          <w:szCs w:val="18"/>
        </w:rPr>
        <w:t>公式ホームページのテータにより作成</w:t>
      </w:r>
    </w:p>
    <w:p w:rsidR="00DF6078" w:rsidRDefault="00DF6078" w:rsidP="00D1367B">
      <w:pPr>
        <w:pStyle w:val="Web"/>
        <w:snapToGrid w:val="0"/>
        <w:spacing w:before="0" w:beforeAutospacing="0" w:line="0" w:lineRule="atLeast"/>
        <w:contextualSpacing/>
        <w:jc w:val="center"/>
        <w:rPr>
          <w:rFonts w:eastAsia="ＭＳ 明朝"/>
          <w:sz w:val="18"/>
          <w:szCs w:val="18"/>
        </w:rPr>
      </w:pPr>
      <w:r w:rsidRPr="007F5A55">
        <w:rPr>
          <w:rFonts w:eastAsia="ＭＳ 明朝" w:hint="eastAsia"/>
          <w:sz w:val="18"/>
          <w:szCs w:val="18"/>
        </w:rPr>
        <w:t>※犯罪率</w:t>
      </w:r>
      <w:r w:rsidRPr="007F5A55">
        <w:rPr>
          <w:rFonts w:eastAsia="ＭＳ 明朝" w:hint="eastAsia"/>
          <w:sz w:val="18"/>
          <w:szCs w:val="18"/>
        </w:rPr>
        <w:t xml:space="preserve"> = </w:t>
      </w:r>
      <w:r w:rsidRPr="007F5A55">
        <w:rPr>
          <w:rFonts w:eastAsia="ＭＳ 明朝" w:hint="eastAsia"/>
          <w:sz w:val="18"/>
          <w:szCs w:val="18"/>
        </w:rPr>
        <w:t>人口</w:t>
      </w:r>
      <w:r w:rsidRPr="007F5A55">
        <w:rPr>
          <w:rFonts w:eastAsia="ＭＳ 明朝" w:hint="eastAsia"/>
          <w:sz w:val="18"/>
          <w:szCs w:val="18"/>
        </w:rPr>
        <w:t>1,000</w:t>
      </w:r>
      <w:r w:rsidRPr="007F5A55">
        <w:rPr>
          <w:rFonts w:eastAsia="ＭＳ 明朝" w:hint="eastAsia"/>
          <w:sz w:val="18"/>
          <w:szCs w:val="18"/>
        </w:rPr>
        <w:t>人あたりの犯罪認知件数</w:t>
      </w:r>
    </w:p>
    <w:p w:rsidR="00D1367B" w:rsidRDefault="00D1367B" w:rsidP="00DF6078">
      <w:pPr>
        <w:spacing w:line="0" w:lineRule="atLeast"/>
        <w:rPr>
          <w:rFonts w:eastAsia="ＭＳ 明朝" w:hint="eastAsia"/>
          <w:sz w:val="18"/>
          <w:szCs w:val="18"/>
        </w:rPr>
      </w:pPr>
    </w:p>
    <w:p w:rsidR="00DF6078" w:rsidRPr="00D96D90" w:rsidRDefault="00DF6078" w:rsidP="00DF6078">
      <w:pPr>
        <w:pStyle w:val="Web"/>
        <w:snapToGrid w:val="0"/>
        <w:spacing w:before="0" w:beforeAutospacing="0" w:line="0" w:lineRule="atLeast"/>
        <w:contextualSpacing/>
        <w:rPr>
          <w:rFonts w:ascii="ＭＳ ゴシック" w:eastAsia="ＭＳ ゴシック" w:hAnsi="ＭＳ ゴシック"/>
          <w:b/>
          <w:sz w:val="21"/>
          <w:szCs w:val="24"/>
        </w:rPr>
      </w:pPr>
      <w:r>
        <w:rPr>
          <w:rFonts w:ascii="ＭＳ ゴシック" w:eastAsia="ＭＳ ゴシック" w:hAnsi="ＭＳ ゴシック"/>
          <w:b/>
          <w:sz w:val="21"/>
          <w:szCs w:val="24"/>
        </w:rPr>
        <w:t>3</w:t>
      </w:r>
      <w:r w:rsidRPr="00D96D90">
        <w:rPr>
          <w:rFonts w:ascii="ＭＳ ゴシック" w:eastAsia="ＭＳ ゴシック" w:hAnsi="ＭＳ ゴシック"/>
          <w:b/>
          <w:sz w:val="21"/>
          <w:szCs w:val="24"/>
        </w:rPr>
        <w:t xml:space="preserve">.5, </w:t>
      </w:r>
      <w:r w:rsidRPr="00D96D90">
        <w:rPr>
          <w:rFonts w:ascii="ＭＳ ゴシック" w:eastAsia="ＭＳ ゴシック" w:hAnsi="ＭＳ ゴシック" w:hint="eastAsia"/>
          <w:b/>
          <w:sz w:val="21"/>
          <w:szCs w:val="24"/>
        </w:rPr>
        <w:t>医療・福祉</w:t>
      </w:r>
    </w:p>
    <w:p w:rsidR="00DF6078" w:rsidRPr="00D1367B" w:rsidRDefault="00DF6078" w:rsidP="00DF6078">
      <w:pPr>
        <w:spacing w:line="0" w:lineRule="atLeast"/>
        <w:rPr>
          <w:sz w:val="18"/>
          <w:szCs w:val="18"/>
        </w:rPr>
      </w:pPr>
      <w:r w:rsidRPr="00D1367B">
        <w:rPr>
          <w:rFonts w:hint="eastAsia"/>
          <w:sz w:val="18"/>
          <w:szCs w:val="18"/>
        </w:rPr>
        <w:t>土浦市の要介護数・要支援者数の推移を見てみると、全国的な高齢化と合わせて土浦市でも高齢化が進んでおり、近い将来に</w:t>
      </w:r>
      <w:r w:rsidRPr="00D1367B">
        <w:rPr>
          <w:rFonts w:hint="eastAsia"/>
          <w:sz w:val="18"/>
          <w:szCs w:val="18"/>
        </w:rPr>
        <w:t>30</w:t>
      </w:r>
      <w:r w:rsidRPr="00D1367B">
        <w:rPr>
          <w:rFonts w:hint="eastAsia"/>
          <w:sz w:val="18"/>
          <w:szCs w:val="18"/>
        </w:rPr>
        <w:t>％を超えることが予想される。高齢化に伴い要介護・要支援者数も増えていることが同じグラフから伺える。</w:t>
      </w:r>
    </w:p>
    <w:p w:rsidR="00DF6078" w:rsidRDefault="00DF6078" w:rsidP="00D1367B">
      <w:pPr>
        <w:spacing w:line="0" w:lineRule="atLeast"/>
        <w:jc w:val="center"/>
        <w:rPr>
          <w:szCs w:val="21"/>
        </w:rPr>
      </w:pPr>
      <w:r w:rsidRPr="005A0CF8">
        <w:rPr>
          <w:noProof/>
          <w:szCs w:val="21"/>
        </w:rPr>
        <w:drawing>
          <wp:inline distT="0" distB="0" distL="0" distR="0" wp14:anchorId="6229ECA7" wp14:editId="7D68A5CB">
            <wp:extent cx="3170555" cy="2371725"/>
            <wp:effectExtent l="0" t="0" r="10795" b="95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6078" w:rsidRDefault="00D1367B" w:rsidP="00D1367B">
      <w:pPr>
        <w:spacing w:line="0" w:lineRule="atLeast"/>
        <w:jc w:val="center"/>
        <w:rPr>
          <w:sz w:val="18"/>
          <w:szCs w:val="18"/>
        </w:rPr>
      </w:pPr>
      <w:r>
        <w:rPr>
          <w:rFonts w:hint="eastAsia"/>
          <w:sz w:val="18"/>
          <w:szCs w:val="18"/>
        </w:rPr>
        <w:t>図</w:t>
      </w:r>
      <w:r>
        <w:rPr>
          <w:rFonts w:hint="eastAsia"/>
          <w:sz w:val="18"/>
          <w:szCs w:val="18"/>
        </w:rPr>
        <w:t>14</w:t>
      </w:r>
      <w:r w:rsidR="00DF6078" w:rsidRPr="00D1367B">
        <w:rPr>
          <w:rFonts w:hint="eastAsia"/>
          <w:sz w:val="18"/>
          <w:szCs w:val="18"/>
        </w:rPr>
        <w:t>：土浦市の高齢化率と要介護・要支援者数推移</w:t>
      </w:r>
    </w:p>
    <w:p w:rsidR="00D1367B" w:rsidRDefault="00D1367B" w:rsidP="00D1367B">
      <w:pPr>
        <w:spacing w:line="0" w:lineRule="atLeast"/>
        <w:jc w:val="center"/>
        <w:rPr>
          <w:rFonts w:hint="eastAsia"/>
          <w:sz w:val="18"/>
          <w:szCs w:val="18"/>
        </w:rPr>
      </w:pPr>
    </w:p>
    <w:p w:rsidR="00DF6078" w:rsidRDefault="00DF6078" w:rsidP="00D1367B">
      <w:pPr>
        <w:spacing w:line="0" w:lineRule="atLeast"/>
        <w:ind w:firstLineChars="100" w:firstLine="180"/>
        <w:rPr>
          <w:sz w:val="18"/>
          <w:szCs w:val="18"/>
        </w:rPr>
      </w:pPr>
      <w:r w:rsidRPr="00D1367B">
        <w:rPr>
          <w:rFonts w:hint="eastAsia"/>
          <w:sz w:val="18"/>
          <w:szCs w:val="18"/>
        </w:rPr>
        <w:t>また、現在の土浦市における介護サービス利用者は</w:t>
      </w:r>
      <w:r w:rsidRPr="00D1367B">
        <w:rPr>
          <w:rFonts w:hint="eastAsia"/>
          <w:sz w:val="18"/>
          <w:szCs w:val="18"/>
        </w:rPr>
        <w:t>4222</w:t>
      </w:r>
      <w:r w:rsidRPr="00D1367B">
        <w:rPr>
          <w:rFonts w:hint="eastAsia"/>
          <w:sz w:val="18"/>
          <w:szCs w:val="18"/>
        </w:rPr>
        <w:t>人で、それに対して介護従事者数は</w:t>
      </w:r>
      <w:r w:rsidRPr="00D1367B">
        <w:rPr>
          <w:rFonts w:hint="eastAsia"/>
          <w:sz w:val="18"/>
          <w:szCs w:val="18"/>
        </w:rPr>
        <w:t>1679</w:t>
      </w:r>
      <w:r w:rsidRPr="00D1367B">
        <w:rPr>
          <w:rFonts w:hint="eastAsia"/>
          <w:sz w:val="18"/>
          <w:szCs w:val="18"/>
        </w:rPr>
        <w:t>人となっている。この比率はおよそ</w:t>
      </w:r>
      <w:r w:rsidRPr="00D1367B">
        <w:rPr>
          <w:rFonts w:hint="eastAsia"/>
          <w:sz w:val="18"/>
          <w:szCs w:val="18"/>
        </w:rPr>
        <w:t>3</w:t>
      </w:r>
      <w:r w:rsidRPr="00D1367B">
        <w:rPr>
          <w:rFonts w:hint="eastAsia"/>
          <w:sz w:val="18"/>
          <w:szCs w:val="18"/>
        </w:rPr>
        <w:t>対</w:t>
      </w:r>
      <w:r w:rsidRPr="00D1367B">
        <w:rPr>
          <w:rFonts w:hint="eastAsia"/>
          <w:sz w:val="18"/>
          <w:szCs w:val="18"/>
        </w:rPr>
        <w:t>1</w:t>
      </w:r>
      <w:r w:rsidRPr="00D1367B">
        <w:rPr>
          <w:rFonts w:hint="eastAsia"/>
          <w:sz w:val="18"/>
          <w:szCs w:val="18"/>
        </w:rPr>
        <w:t>になっているが、介護保険法の最低基準はこれと同じ</w:t>
      </w:r>
      <w:r w:rsidRPr="00D1367B">
        <w:rPr>
          <w:rFonts w:hint="eastAsia"/>
          <w:sz w:val="18"/>
          <w:szCs w:val="18"/>
        </w:rPr>
        <w:t>3</w:t>
      </w:r>
      <w:r w:rsidRPr="00D1367B">
        <w:rPr>
          <w:rFonts w:hint="eastAsia"/>
          <w:sz w:val="18"/>
          <w:szCs w:val="18"/>
        </w:rPr>
        <w:t>対</w:t>
      </w:r>
      <w:r w:rsidRPr="00D1367B">
        <w:rPr>
          <w:rFonts w:hint="eastAsia"/>
          <w:sz w:val="18"/>
          <w:szCs w:val="18"/>
        </w:rPr>
        <w:t>1</w:t>
      </w:r>
      <w:r w:rsidRPr="00D1367B">
        <w:rPr>
          <w:rFonts w:hint="eastAsia"/>
          <w:sz w:val="18"/>
          <w:szCs w:val="18"/>
        </w:rPr>
        <w:t>であり、このまま高齢化が進行するとこの最低基準を数年後には上回ることは明白である。</w:t>
      </w:r>
    </w:p>
    <w:p w:rsidR="00D1367B" w:rsidRPr="00D1367B" w:rsidRDefault="00D1367B" w:rsidP="00D1367B">
      <w:pPr>
        <w:spacing w:line="0" w:lineRule="atLeast"/>
        <w:ind w:firstLineChars="100" w:firstLine="180"/>
        <w:rPr>
          <w:rFonts w:hint="eastAsia"/>
          <w:sz w:val="18"/>
          <w:szCs w:val="18"/>
        </w:rPr>
      </w:pPr>
    </w:p>
    <w:bookmarkStart w:id="0" w:name="_GoBack"/>
    <w:p w:rsidR="00DF6078" w:rsidRDefault="00DF6078" w:rsidP="00DF6078">
      <w:pPr>
        <w:spacing w:line="0" w:lineRule="atLeast"/>
        <w:rPr>
          <w:szCs w:val="21"/>
        </w:rPr>
      </w:pPr>
      <w:r w:rsidRPr="007B5330">
        <w:rPr>
          <w:noProof/>
          <w:sz w:val="16"/>
          <w:szCs w:val="16"/>
        </w:rPr>
        <mc:AlternateContent>
          <mc:Choice Requires="wpg">
            <w:drawing>
              <wp:inline distT="0" distB="0" distL="0" distR="0" wp14:anchorId="32AD68DD" wp14:editId="419CB389">
                <wp:extent cx="3009900" cy="2504376"/>
                <wp:effectExtent l="0" t="0" r="0" b="29845"/>
                <wp:docPr id="7" name="グループ化 1"/>
                <wp:cNvGraphicFramePr/>
                <a:graphic xmlns:a="http://schemas.openxmlformats.org/drawingml/2006/main">
                  <a:graphicData uri="http://schemas.microsoft.com/office/word/2010/wordprocessingGroup">
                    <wpg:wgp>
                      <wpg:cNvGrpSpPr/>
                      <wpg:grpSpPr>
                        <a:xfrm>
                          <a:off x="0" y="0"/>
                          <a:ext cx="3009900" cy="2504376"/>
                          <a:chOff x="0" y="0"/>
                          <a:chExt cx="5993925" cy="4863344"/>
                        </a:xfrm>
                      </wpg:grpSpPr>
                      <pic:pic xmlns:pic="http://schemas.openxmlformats.org/drawingml/2006/picture">
                        <pic:nvPicPr>
                          <pic:cNvPr id="8" name="図 8"/>
                          <pic:cNvPicPr>
                            <a:picLocks noChangeAspect="1"/>
                          </pic:cNvPicPr>
                        </pic:nvPicPr>
                        <pic:blipFill rotWithShape="1">
                          <a:blip r:embed="rId26" cstate="print">
                            <a:extLst>
                              <a:ext uri="{28A0092B-C50C-407E-A947-70E740481C1C}">
                                <a14:useLocalDpi xmlns:a14="http://schemas.microsoft.com/office/drawing/2010/main" val="0"/>
                              </a:ext>
                            </a:extLst>
                          </a:blip>
                          <a:srcRect r="42023"/>
                          <a:stretch/>
                        </pic:blipFill>
                        <pic:spPr>
                          <a:xfrm>
                            <a:off x="0" y="0"/>
                            <a:ext cx="4166175" cy="4772217"/>
                          </a:xfrm>
                          <a:prstGeom prst="rect">
                            <a:avLst/>
                          </a:prstGeom>
                        </pic:spPr>
                      </pic:pic>
                      <pic:pic xmlns:pic="http://schemas.openxmlformats.org/drawingml/2006/picture">
                        <pic:nvPicPr>
                          <pic:cNvPr id="9" name="図 9"/>
                          <pic:cNvPicPr>
                            <a:picLocks noChangeAspect="1"/>
                          </pic:cNvPicPr>
                        </pic:nvPicPr>
                        <pic:blipFill rotWithShape="1">
                          <a:blip r:embed="rId27" cstate="print">
                            <a:extLst>
                              <a:ext uri="{28A0092B-C50C-407E-A947-70E740481C1C}">
                                <a14:useLocalDpi xmlns:a14="http://schemas.microsoft.com/office/drawing/2010/main" val="0"/>
                              </a:ext>
                            </a:extLst>
                          </a:blip>
                          <a:srcRect l="60512" t="52034" r="14851" b="2341"/>
                          <a:stretch/>
                        </pic:blipFill>
                        <pic:spPr>
                          <a:xfrm>
                            <a:off x="4343159" y="2878341"/>
                            <a:ext cx="1517989" cy="1985003"/>
                          </a:xfrm>
                          <a:prstGeom prst="rect">
                            <a:avLst/>
                          </a:prstGeom>
                          <a:ln w="38100">
                            <a:solidFill>
                              <a:schemeClr val="tx1">
                                <a:lumMod val="50000"/>
                                <a:lumOff val="50000"/>
                              </a:schemeClr>
                            </a:solidFill>
                            <a:prstDash val="dash"/>
                          </a:ln>
                        </pic:spPr>
                      </pic:pic>
                      <wpg:grpSp>
                        <wpg:cNvPr id="10" name="グループ化 10"/>
                        <wpg:cNvGrpSpPr/>
                        <wpg:grpSpPr>
                          <a:xfrm>
                            <a:off x="1318933" y="1563520"/>
                            <a:ext cx="2210060" cy="1999491"/>
                            <a:chOff x="1318933" y="1563520"/>
                            <a:chExt cx="2210060" cy="1999491"/>
                          </a:xfrm>
                        </wpg:grpSpPr>
                        <wps:wsp>
                          <wps:cNvPr id="11" name="円/楕円 11"/>
                          <wps:cNvSpPr/>
                          <wps:spPr>
                            <a:xfrm>
                              <a:off x="2742784" y="1563520"/>
                              <a:ext cx="141667" cy="141668"/>
                            </a:xfrm>
                            <a:prstGeom prst="ellips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円/楕円 13"/>
                          <wps:cNvSpPr/>
                          <wps:spPr>
                            <a:xfrm>
                              <a:off x="2337835" y="2620308"/>
                              <a:ext cx="141667" cy="141668"/>
                            </a:xfrm>
                            <a:prstGeom prst="ellips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円/楕円 14"/>
                          <wps:cNvSpPr/>
                          <wps:spPr>
                            <a:xfrm>
                              <a:off x="3387326" y="2492578"/>
                              <a:ext cx="141667" cy="141668"/>
                            </a:xfrm>
                            <a:prstGeom prst="ellips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円/楕円 15"/>
                          <wps:cNvSpPr/>
                          <wps:spPr>
                            <a:xfrm>
                              <a:off x="1318933" y="3421343"/>
                              <a:ext cx="141667" cy="141668"/>
                            </a:xfrm>
                            <a:prstGeom prst="ellips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 name="円/楕円 17"/>
                        <wps:cNvSpPr/>
                        <wps:spPr>
                          <a:xfrm>
                            <a:off x="4419360" y="2537259"/>
                            <a:ext cx="112001" cy="97004"/>
                          </a:xfrm>
                          <a:prstGeom prst="ellips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テキスト ボックス 9"/>
                        <wps:cNvSpPr txBox="1"/>
                        <wps:spPr>
                          <a:xfrm>
                            <a:off x="4579268" y="2299051"/>
                            <a:ext cx="1414657" cy="579273"/>
                          </a:xfrm>
                          <a:prstGeom prst="rect">
                            <a:avLst/>
                          </a:prstGeom>
                          <a:noFill/>
                        </wps:spPr>
                        <wps:txbx>
                          <w:txbxContent>
                            <w:p w:rsidR="00DF6078" w:rsidRPr="007B5330" w:rsidRDefault="00DF6078" w:rsidP="00DF6078">
                              <w:pPr>
                                <w:pStyle w:val="Web"/>
                                <w:spacing w:before="0" w:beforeAutospacing="0" w:after="0" w:afterAutospacing="0"/>
                                <w:rPr>
                                  <w:sz w:val="18"/>
                                  <w:szCs w:val="18"/>
                                </w:rPr>
                              </w:pPr>
                              <w:r w:rsidRPr="007B5330">
                                <w:rPr>
                                  <w:rFonts w:asciiTheme="minorHAnsi" w:hAnsi="ＭＳ 明朝" w:cstheme="minorBidi" w:hint="eastAsia"/>
                                  <w:color w:val="000000" w:themeColor="text1"/>
                                  <w:kern w:val="24"/>
                                  <w:sz w:val="18"/>
                                  <w:szCs w:val="18"/>
                                </w:rPr>
                                <w:t>救急病院</w:t>
                              </w:r>
                            </w:p>
                          </w:txbxContent>
                        </wps:txbx>
                        <wps:bodyPr wrap="square" rtlCol="0">
                          <a:noAutofit/>
                        </wps:bodyPr>
                      </wps:wsp>
                    </wpg:wgp>
                  </a:graphicData>
                </a:graphic>
              </wp:inline>
            </w:drawing>
          </mc:Choice>
          <mc:Fallback>
            <w:pict>
              <v:group w14:anchorId="32AD68DD" id="グループ化 1" o:spid="_x0000_s1026" style="width:237pt;height:197.2pt;mso-position-horizontal-relative:char;mso-position-vertical-relative:line" coordsize="59939,48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41661;height:4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GanBAAAA2gAAAA8AAABkcnMvZG93bnJldi54bWxET7tqwzAU3QP9B3ELXUIjJUPaupFNKQQy&#10;lEAelI4X69aya10ZS0mUv4+GQMfDea+q5HpxpjG0njXMZwoEce1Ny42G42H9/AoiRGSDvWfScKUA&#10;VfkwWWFh/IV3dN7HRuQQDgVqsDEOhZShtuQwzPxAnLlfPzqMGY6NNCNecrjr5UKppXTYcm6wONCn&#10;pfpvf3Iavt82P27ebdednfbpq3tRyQ9K66fH9PEOIlKK/+K7e2M05K35Sr4B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yGanBAAAA2gAAAA8AAAAAAAAAAAAAAAAAnwIA&#10;AGRycy9kb3ducmV2LnhtbFBLBQYAAAAABAAEAPcAAACNAwAAAAA=&#10;">
                  <v:imagedata r:id="rId28" o:title="" cropright="27540f"/>
                  <v:path arrowok="t"/>
                </v:shape>
                <v:shape id="図 9" o:spid="_x0000_s1028" type="#_x0000_t75" style="position:absolute;left:43431;top:28783;width:15180;height:19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ByXCAAAA2gAAAA8AAABkcnMvZG93bnJldi54bWxEj09rwkAUxO9Cv8PyCr2ZjS0Um7pKbSh4&#10;yUEtPT+yL380+zZkX0367d2C4HGYmd8wq83kOnWhIbSeDSySFBRx6W3LtYHv49d8CSoIssXOMxn4&#10;owCb9cNshZn1I+/pcpBaRQiHDA00In2mdSgbchgS3xNHr/KDQ4lyqLUdcIxw1+nnNH3VDluOCw32&#10;9NlQeT78OgMvupC8qn+oLWS7KGV7yp3OjXl6nD7eQQlNcg/f2jtr4A3+r8QboN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AclwgAAANoAAAAPAAAAAAAAAAAAAAAAAJ8C&#10;AABkcnMvZG93bnJldi54bWxQSwUGAAAAAAQABAD3AAAAjgMAAAAA&#10;" stroked="t" strokecolor="gray [1629]" strokeweight="3pt">
                  <v:stroke dashstyle="dash"/>
                  <v:imagedata r:id="rId29" o:title="" croptop="34101f" cropbottom="1534f" cropleft="39657f" cropright="9733f"/>
                  <v:path arrowok="t"/>
                </v:shape>
                <v:group id="グループ化 10" o:spid="_x0000_s1029" style="position:absolute;left:13189;top:15635;width:22100;height:19995" coordorigin="13189,15635" coordsize="22100,1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円/楕円 11" o:spid="_x0000_s1030" style="position:absolute;left:27427;top:15635;width:1417;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L8cMA&#10;AADbAAAADwAAAGRycy9kb3ducmV2LnhtbERPS2sCMRC+F/wPYQRvNWsPtq5GkZaKFNviA8HbsBmz&#10;i5vJuom6+utNoeBtPr7njCaNLcWZal84VtDrJiCIM6cLNgo268/nNxA+IGssHZOCK3mYjFtPI0y1&#10;u/CSzqtgRAxhn6KCPIQqldJnOVn0XVcRR27vaoshwtpIXeMlhttSviRJX1osODbkWNF7TtlhdbIK&#10;wu9gkf2YL/NxpB3dZq9b9N9bpTrtZjoEEagJD/G/e67j/B78/RIPkO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bL8cMAAADbAAAADwAAAAAAAAAAAAAAAACYAgAAZHJzL2Rv&#10;d25yZXYueG1sUEsFBgAAAAAEAAQA9QAAAIgDAAAAAA==&#10;" fillcolor="#2f5496 [2408]" strokecolor="#002060" strokeweight="1pt">
                    <v:stroke joinstyle="miter"/>
                  </v:oval>
                  <v:oval id="円/楕円 13" o:spid="_x0000_s1031" style="position:absolute;left:23378;top:26203;width:1417;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wHcMA&#10;AADbAAAADwAAAGRycy9kb3ducmV2LnhtbERP22oCMRB9L/gPYYS+1awWqq5GEaVFSlvxguDbsBmz&#10;i5vJuom67dc3QqFvczjXGU8bW4or1b5wrKDbSUAQZ04XbBTstq9PAxA+IGssHZOCb/IwnbQexphq&#10;d+M1XTfBiBjCPkUFeQhVKqXPcrLoO64ijtzR1RZDhLWRusZbDLel7CXJi7RYcGzIsaJ5Ttlpc7EK&#10;wmr4kX2Zd7M404F+3vp79J97pR7bzWwEIlAT/sV/7qWO85/h/ks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wHcMAAADbAAAADwAAAAAAAAAAAAAAAACYAgAAZHJzL2Rv&#10;d25yZXYueG1sUEsFBgAAAAAEAAQA9QAAAIgDAAAAAA==&#10;" fillcolor="#2f5496 [2408]" strokecolor="#002060" strokeweight="1pt">
                    <v:stroke joinstyle="miter"/>
                  </v:oval>
                  <v:oval id="円/楕円 14" o:spid="_x0000_s1032" style="position:absolute;left:33873;top:24925;width:1416;height: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oacMA&#10;AADbAAAADwAAAGRycy9kb3ducmV2LnhtbERP22oCMRB9L/gPYYS+1axSqq5GEaVFSlvxguDbsBmz&#10;i5vJuom67dc3QqFvczjXGU8bW4or1b5wrKDbSUAQZ04XbBTstq9PAxA+IGssHZOCb/IwnbQexphq&#10;d+M1XTfBiBjCPkUFeQhVKqXPcrLoO64ijtzR1RZDhLWRusZbDLel7CXJi7RYcGzIsaJ5Ttlpc7EK&#10;wmr4kX2Zd7M404F+3vp79J97pR7bzWwEIlAT/sV/7qWO85/h/ks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oacMAAADbAAAADwAAAAAAAAAAAAAAAACYAgAAZHJzL2Rv&#10;d25yZXYueG1sUEsFBgAAAAAEAAQA9QAAAIgDAAAAAA==&#10;" fillcolor="#2f5496 [2408]" strokecolor="#002060" strokeweight="1pt">
                    <v:stroke joinstyle="miter"/>
                  </v:oval>
                  <v:oval id="円/楕円 15" o:spid="_x0000_s1033" style="position:absolute;left:13189;top:34213;width:1417;height: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N8sMA&#10;AADbAAAADwAAAGRycy9kb3ducmV2LnhtbERP22oCMRB9L/gPYYS+1axCq65GEaVFSlvxguDbsBmz&#10;i5vJuom67dc3QqFvczjXGU8bW4or1b5wrKDbSUAQZ04XbBTstq9PAxA+IGssHZOCb/IwnbQexphq&#10;d+M1XTfBiBjCPkUFeQhVKqXPcrLoO64ijtzR1RZDhLWRusZbDLel7CXJi7RYcGzIsaJ5Ttlpc7EK&#10;wmr4kX2Zd7M404F+3vp79J97pR7bzWwEIlAT/sV/7qWO85/h/ks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N8sMAAADbAAAADwAAAAAAAAAAAAAAAACYAgAAZHJzL2Rv&#10;d25yZXYueG1sUEsFBgAAAAAEAAQA9QAAAIgDAAAAAA==&#10;" fillcolor="#2f5496 [2408]" strokecolor="#002060" strokeweight="1pt">
                    <v:stroke joinstyle="miter"/>
                  </v:oval>
                </v:group>
                <v:oval id="円/楕円 17" o:spid="_x0000_s1034" style="position:absolute;left:44193;top:25372;width:1120;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2HsMA&#10;AADbAAAADwAAAGRycy9kb3ducmV2LnhtbERPS2sCMRC+C/0PYQq9uVk9VLsaRSotRWyLDwRvw2bM&#10;Lt1Mtpuoq7/eFITe5uN7znja2kqcqPGlYwW9JAVBnDtdslGw3bx1hyB8QNZYOSYFF/IwnTx0xphp&#10;d+YVndbBiBjCPkMFRQh1JqXPC7LoE1cTR+7gGoshwsZI3eA5httK9tP0WVosOTYUWNNrQfnP+mgV&#10;hO+XZf5lFmb+S3u6vg926D93Sj09trMRiEBt+Bff3R86zh/A3y/x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P2HsMAAADbAAAADwAAAAAAAAAAAAAAAACYAgAAZHJzL2Rv&#10;d25yZXYueG1sUEsFBgAAAAAEAAQA9QAAAIgDAAAAAA==&#10;" fillcolor="#2f5496 [2408]" strokecolor="#002060" strokeweight="1pt">
                  <v:stroke joinstyle="miter"/>
                </v:oval>
                <v:shapetype id="_x0000_t202" coordsize="21600,21600" o:spt="202" path="m,l,21600r21600,l21600,xe">
                  <v:stroke joinstyle="miter"/>
                  <v:path gradientshapeok="t" o:connecttype="rect"/>
                </v:shapetype>
                <v:shape id="テキスト ボックス 9" o:spid="_x0000_s1035" type="#_x0000_t202" style="position:absolute;left:45792;top:22990;width:14147;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F6078" w:rsidRPr="007B5330" w:rsidRDefault="00DF6078" w:rsidP="00DF6078">
                        <w:pPr>
                          <w:pStyle w:val="Web"/>
                          <w:spacing w:before="0" w:beforeAutospacing="0" w:after="0" w:afterAutospacing="0"/>
                          <w:rPr>
                            <w:sz w:val="18"/>
                            <w:szCs w:val="18"/>
                          </w:rPr>
                        </w:pPr>
                        <w:r w:rsidRPr="007B5330">
                          <w:rPr>
                            <w:rFonts w:asciiTheme="minorHAnsi" w:hAnsi="ＭＳ 明朝" w:cstheme="minorBidi" w:hint="eastAsia"/>
                            <w:color w:val="000000" w:themeColor="text1"/>
                            <w:kern w:val="24"/>
                            <w:sz w:val="18"/>
                            <w:szCs w:val="18"/>
                            <w:eastAsianLayout w:id="1259516672"/>
                          </w:rPr>
                          <w:t>救急病院</w:t>
                        </w:r>
                      </w:p>
                    </w:txbxContent>
                  </v:textbox>
                </v:shape>
                <w10:anchorlock/>
              </v:group>
            </w:pict>
          </mc:Fallback>
        </mc:AlternateContent>
      </w:r>
    </w:p>
    <w:bookmarkEnd w:id="0"/>
    <w:p w:rsidR="00DF6078" w:rsidRDefault="00DF6078" w:rsidP="00DF6078">
      <w:pPr>
        <w:spacing w:line="0" w:lineRule="atLeast"/>
        <w:rPr>
          <w:sz w:val="18"/>
          <w:szCs w:val="18"/>
        </w:rPr>
      </w:pPr>
      <w:r w:rsidRPr="00D1367B">
        <w:rPr>
          <w:rFonts w:hint="eastAsia"/>
          <w:sz w:val="18"/>
          <w:szCs w:val="18"/>
        </w:rPr>
        <w:t>図</w:t>
      </w:r>
      <w:r w:rsidR="00D1367B">
        <w:rPr>
          <w:rFonts w:hint="eastAsia"/>
          <w:sz w:val="18"/>
          <w:szCs w:val="18"/>
        </w:rPr>
        <w:t>15</w:t>
      </w:r>
      <w:r w:rsidRPr="00D1367B">
        <w:rPr>
          <w:rFonts w:hint="eastAsia"/>
          <w:sz w:val="18"/>
          <w:szCs w:val="18"/>
        </w:rPr>
        <w:t>：土浦市の町丁目別高齢化率と救急病院の分布</w:t>
      </w:r>
    </w:p>
    <w:p w:rsidR="00D1367B" w:rsidRPr="00D1367B" w:rsidRDefault="00D1367B" w:rsidP="00DF6078">
      <w:pPr>
        <w:spacing w:line="0" w:lineRule="atLeast"/>
        <w:rPr>
          <w:rFonts w:hint="eastAsia"/>
          <w:sz w:val="18"/>
          <w:szCs w:val="18"/>
        </w:rPr>
      </w:pPr>
    </w:p>
    <w:p w:rsidR="00DF6078" w:rsidRDefault="00D1367B" w:rsidP="00DF6078">
      <w:pPr>
        <w:spacing w:line="0" w:lineRule="atLeast"/>
        <w:rPr>
          <w:sz w:val="18"/>
          <w:szCs w:val="18"/>
        </w:rPr>
      </w:pPr>
      <w:r>
        <w:rPr>
          <w:rFonts w:hint="eastAsia"/>
          <w:sz w:val="18"/>
          <w:szCs w:val="18"/>
        </w:rPr>
        <w:t>図</w:t>
      </w:r>
      <w:r>
        <w:rPr>
          <w:rFonts w:hint="eastAsia"/>
          <w:sz w:val="18"/>
          <w:szCs w:val="18"/>
        </w:rPr>
        <w:t>15</w:t>
      </w:r>
      <w:r w:rsidR="00DF6078" w:rsidRPr="00D1367B">
        <w:rPr>
          <w:rFonts w:hint="eastAsia"/>
          <w:sz w:val="18"/>
          <w:szCs w:val="18"/>
        </w:rPr>
        <w:t>は土浦市の町丁目別高齢化率と救急病院の位置を示したものであるが、ここでいう救急病院とは、救急車で搬送された患者の措置をとることができる病院を指す。この図から、北西の新治地区については、高齢化率が全体的に高いにも関わらず近くに救急病院がなく、緊急時に救急車の搬送が遅れるなどの問題がある。</w:t>
      </w:r>
    </w:p>
    <w:p w:rsidR="00D1367B" w:rsidRPr="00D1367B" w:rsidRDefault="00D1367B" w:rsidP="00DF6078">
      <w:pPr>
        <w:spacing w:line="0" w:lineRule="atLeast"/>
        <w:rPr>
          <w:rFonts w:ascii="Times New Roman" w:hAnsi="Times New Roman" w:hint="eastAsia"/>
          <w:sz w:val="18"/>
          <w:szCs w:val="18"/>
        </w:rPr>
      </w:pPr>
    </w:p>
    <w:p w:rsidR="00DF6078" w:rsidRPr="00D1367B" w:rsidRDefault="00DF6078" w:rsidP="00DF6078">
      <w:pPr>
        <w:pStyle w:val="Web"/>
        <w:snapToGrid w:val="0"/>
        <w:spacing w:before="0" w:beforeAutospacing="0" w:line="0" w:lineRule="atLeast"/>
        <w:contextualSpacing/>
        <w:rPr>
          <w:rFonts w:ascii="ＭＳ ゴシック" w:eastAsia="ＭＳ ゴシック" w:hAnsi="ＭＳ ゴシック"/>
          <w:b/>
          <w:sz w:val="21"/>
          <w:szCs w:val="21"/>
        </w:rPr>
      </w:pPr>
      <w:r w:rsidRPr="00D1367B">
        <w:rPr>
          <w:rFonts w:ascii="ＭＳ ゴシック" w:eastAsia="ＭＳ ゴシック" w:hAnsi="ＭＳ ゴシック"/>
          <w:b/>
          <w:sz w:val="21"/>
          <w:szCs w:val="21"/>
        </w:rPr>
        <w:t xml:space="preserve">3.6, </w:t>
      </w:r>
      <w:r w:rsidRPr="00D1367B">
        <w:rPr>
          <w:rFonts w:ascii="ＭＳ ゴシック" w:eastAsia="ＭＳ ゴシック" w:hAnsi="ＭＳ ゴシック" w:hint="eastAsia"/>
          <w:b/>
          <w:sz w:val="21"/>
          <w:szCs w:val="21"/>
        </w:rPr>
        <w:t>地域資源</w:t>
      </w:r>
    </w:p>
    <w:p w:rsidR="00DF6078" w:rsidRDefault="00DF6078" w:rsidP="00DF6078">
      <w:pPr>
        <w:pStyle w:val="Web"/>
        <w:snapToGrid w:val="0"/>
        <w:spacing w:before="0" w:beforeAutospacing="0" w:line="0" w:lineRule="atLeast"/>
        <w:ind w:firstLineChars="100" w:firstLine="180"/>
        <w:contextualSpacing/>
        <w:rPr>
          <w:rFonts w:asciiTheme="minorEastAsia" w:hAnsiTheme="minorEastAsia"/>
          <w:sz w:val="18"/>
          <w:szCs w:val="18"/>
        </w:rPr>
      </w:pPr>
      <w:r w:rsidRPr="00D1367B">
        <w:rPr>
          <w:rFonts w:asciiTheme="minorEastAsia" w:hAnsiTheme="minorEastAsia" w:hint="eastAsia"/>
          <w:sz w:val="18"/>
          <w:szCs w:val="18"/>
        </w:rPr>
        <w:t>土浦では、4月の桜まつり、8月のキララまつり、10月の全国花火競技大会が観光面での代表的なイベントとなっている。それぞれのイベントの観光客数は下のグラフの赤い部分に示してある。ここから、これら3つのイベント以外に観光目的で土浦を訪れる人は1年を通して少ないということが分かる。土浦には、霞ヶ浦や朝日峠展望公園などの自然資源、亀城公園やその周辺の歴史的まちなみなどの歴史・文化的資源が豊富にあるが、それらの地域資源を十分に生かせていないということが課題として挙げられる。</w:t>
      </w:r>
    </w:p>
    <w:p w:rsidR="00D1367B" w:rsidRPr="00D1367B" w:rsidRDefault="00D1367B" w:rsidP="00DF6078">
      <w:pPr>
        <w:pStyle w:val="Web"/>
        <w:snapToGrid w:val="0"/>
        <w:spacing w:before="0" w:beforeAutospacing="0" w:line="0" w:lineRule="atLeast"/>
        <w:ind w:firstLineChars="100" w:firstLine="180"/>
        <w:contextualSpacing/>
        <w:rPr>
          <w:rFonts w:asciiTheme="minorEastAsia" w:hAnsiTheme="minorEastAsia" w:hint="eastAsia"/>
          <w:sz w:val="18"/>
          <w:szCs w:val="18"/>
        </w:rPr>
      </w:pPr>
    </w:p>
    <w:p w:rsidR="00DF6078" w:rsidRPr="00D1367B" w:rsidRDefault="00DF6078" w:rsidP="00D1367B">
      <w:pPr>
        <w:pStyle w:val="Web"/>
        <w:snapToGrid w:val="0"/>
        <w:spacing w:before="0" w:beforeAutospacing="0" w:line="0" w:lineRule="atLeast"/>
        <w:contextualSpacing/>
        <w:jc w:val="center"/>
        <w:rPr>
          <w:rFonts w:ascii="Times New Roman" w:eastAsia="ＭＳ 明朝" w:hAnsi="Times New Roman"/>
          <w:sz w:val="18"/>
          <w:szCs w:val="18"/>
        </w:rPr>
      </w:pPr>
      <w:r w:rsidRPr="00D1367B">
        <w:rPr>
          <w:rFonts w:ascii="Times New Roman" w:eastAsia="ＭＳ 明朝" w:hAnsi="Times New Roman"/>
          <w:noProof/>
          <w:sz w:val="18"/>
          <w:szCs w:val="18"/>
        </w:rPr>
        <w:drawing>
          <wp:inline distT="0" distB="0" distL="0" distR="0" wp14:anchorId="20A13F1A" wp14:editId="64FE9924">
            <wp:extent cx="2990850" cy="1981200"/>
            <wp:effectExtent l="0" t="0" r="0" b="0"/>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6078" w:rsidRPr="00D1367B" w:rsidRDefault="00DF6078" w:rsidP="00D1367B">
      <w:pPr>
        <w:pStyle w:val="Web"/>
        <w:snapToGrid w:val="0"/>
        <w:spacing w:before="0" w:beforeAutospacing="0" w:line="0" w:lineRule="atLeast"/>
        <w:contextualSpacing/>
        <w:jc w:val="center"/>
        <w:rPr>
          <w:rFonts w:ascii="Times New Roman" w:eastAsia="ＭＳ 明朝" w:hAnsi="Times New Roman"/>
          <w:sz w:val="18"/>
          <w:szCs w:val="18"/>
        </w:rPr>
      </w:pPr>
      <w:r w:rsidRPr="00D1367B">
        <w:rPr>
          <w:rFonts w:ascii="Times New Roman" w:eastAsia="ＭＳ 明朝" w:hAnsi="Times New Roman" w:hint="eastAsia"/>
          <w:sz w:val="18"/>
          <w:szCs w:val="18"/>
        </w:rPr>
        <w:t>図</w:t>
      </w:r>
      <w:r w:rsidR="00D1367B">
        <w:rPr>
          <w:rFonts w:ascii="Times New Roman" w:eastAsia="ＭＳ 明朝" w:hAnsi="Times New Roman" w:hint="eastAsia"/>
          <w:sz w:val="18"/>
          <w:szCs w:val="18"/>
        </w:rPr>
        <w:t>16</w:t>
      </w:r>
      <w:r w:rsidRPr="00D1367B">
        <w:rPr>
          <w:rFonts w:ascii="Times New Roman" w:eastAsia="ＭＳ 明朝" w:hAnsi="Times New Roman" w:hint="eastAsia"/>
          <w:sz w:val="18"/>
          <w:szCs w:val="18"/>
        </w:rPr>
        <w:t>：土浦市月間観光客の推移</w:t>
      </w:r>
    </w:p>
    <w:p w:rsidR="00DF6078" w:rsidRPr="00D1367B" w:rsidRDefault="00DF6078" w:rsidP="00DF6078">
      <w:pPr>
        <w:pStyle w:val="Web"/>
        <w:snapToGrid w:val="0"/>
        <w:spacing w:before="0" w:beforeAutospacing="0" w:line="0" w:lineRule="atLeast"/>
        <w:contextualSpacing/>
        <w:rPr>
          <w:rFonts w:asciiTheme="majorEastAsia" w:eastAsiaTheme="majorEastAsia" w:hAnsiTheme="majorEastAsia"/>
          <w:b/>
          <w:sz w:val="18"/>
          <w:szCs w:val="18"/>
          <w:u w:val="single"/>
        </w:rPr>
      </w:pPr>
    </w:p>
    <w:p w:rsidR="00DF6078" w:rsidRDefault="00DF6078" w:rsidP="00DF6078">
      <w:pPr>
        <w:pStyle w:val="Web"/>
        <w:snapToGrid w:val="0"/>
        <w:spacing w:before="0" w:beforeAutospacing="0" w:line="0" w:lineRule="atLeast"/>
        <w:contextualSpacing/>
        <w:rPr>
          <w:rFonts w:asciiTheme="majorEastAsia" w:eastAsiaTheme="majorEastAsia" w:hAnsiTheme="majorEastAsia"/>
          <w:b/>
          <w:sz w:val="18"/>
          <w:szCs w:val="18"/>
          <w:u w:val="single"/>
        </w:rPr>
      </w:pPr>
    </w:p>
    <w:p w:rsidR="00D1367B" w:rsidRDefault="00D1367B" w:rsidP="00DF6078">
      <w:pPr>
        <w:pStyle w:val="Web"/>
        <w:snapToGrid w:val="0"/>
        <w:spacing w:before="0" w:beforeAutospacing="0" w:line="0" w:lineRule="atLeast"/>
        <w:contextualSpacing/>
        <w:rPr>
          <w:rFonts w:asciiTheme="majorEastAsia" w:eastAsiaTheme="majorEastAsia" w:hAnsiTheme="majorEastAsia"/>
          <w:b/>
          <w:sz w:val="18"/>
          <w:szCs w:val="18"/>
          <w:u w:val="single"/>
        </w:rPr>
      </w:pPr>
    </w:p>
    <w:p w:rsidR="00D1367B" w:rsidRDefault="00D1367B" w:rsidP="00DF6078">
      <w:pPr>
        <w:pStyle w:val="Web"/>
        <w:snapToGrid w:val="0"/>
        <w:spacing w:before="0" w:beforeAutospacing="0" w:line="0" w:lineRule="atLeast"/>
        <w:contextualSpacing/>
        <w:rPr>
          <w:rFonts w:asciiTheme="majorEastAsia" w:eastAsiaTheme="majorEastAsia" w:hAnsiTheme="majorEastAsia" w:hint="eastAsia"/>
          <w:b/>
          <w:sz w:val="18"/>
          <w:szCs w:val="18"/>
          <w:u w:val="single"/>
        </w:rPr>
      </w:pPr>
    </w:p>
    <w:p w:rsidR="00D1367B" w:rsidRDefault="00D1367B" w:rsidP="00DF6078">
      <w:pPr>
        <w:pStyle w:val="Web"/>
        <w:snapToGrid w:val="0"/>
        <w:spacing w:before="0" w:beforeAutospacing="0" w:line="0" w:lineRule="atLeast"/>
        <w:contextualSpacing/>
        <w:rPr>
          <w:rFonts w:asciiTheme="majorEastAsia" w:eastAsiaTheme="majorEastAsia" w:hAnsiTheme="majorEastAsia"/>
          <w:b/>
          <w:sz w:val="18"/>
          <w:szCs w:val="18"/>
          <w:u w:val="single"/>
        </w:rPr>
      </w:pPr>
    </w:p>
    <w:p w:rsidR="00D1367B" w:rsidRPr="00D1367B" w:rsidRDefault="00D1367B" w:rsidP="00DF6078">
      <w:pPr>
        <w:pStyle w:val="Web"/>
        <w:snapToGrid w:val="0"/>
        <w:spacing w:before="0" w:beforeAutospacing="0" w:line="0" w:lineRule="atLeast"/>
        <w:contextualSpacing/>
        <w:rPr>
          <w:rFonts w:asciiTheme="majorEastAsia" w:eastAsiaTheme="majorEastAsia" w:hAnsiTheme="majorEastAsia" w:hint="eastAsia"/>
          <w:b/>
          <w:sz w:val="18"/>
          <w:szCs w:val="18"/>
          <w:u w:val="single"/>
        </w:rPr>
      </w:pPr>
    </w:p>
    <w:tbl>
      <w:tblPr>
        <w:tblStyle w:val="a6"/>
        <w:tblW w:w="0" w:type="auto"/>
        <w:tblLook w:val="04A0" w:firstRow="1" w:lastRow="0" w:firstColumn="1" w:lastColumn="0" w:noHBand="0" w:noVBand="1"/>
      </w:tblPr>
      <w:tblGrid>
        <w:gridCol w:w="5010"/>
      </w:tblGrid>
      <w:tr w:rsidR="00DF6078" w:rsidRPr="00D1367B" w:rsidTr="00CE7C78">
        <w:tc>
          <w:tcPr>
            <w:tcW w:w="5010" w:type="dxa"/>
            <w:shd w:val="clear" w:color="auto" w:fill="000000" w:themeFill="text1"/>
          </w:tcPr>
          <w:p w:rsidR="00DF6078" w:rsidRPr="00D1367B" w:rsidRDefault="00DF6078" w:rsidP="00DF6078">
            <w:pPr>
              <w:pStyle w:val="Web"/>
              <w:snapToGrid w:val="0"/>
              <w:spacing w:before="0" w:beforeAutospacing="0" w:line="0" w:lineRule="atLeast"/>
              <w:contextualSpacing/>
              <w:rPr>
                <w:rFonts w:asciiTheme="majorEastAsia" w:eastAsiaTheme="majorEastAsia" w:hAnsiTheme="majorEastAsia"/>
                <w:b/>
                <w:sz w:val="24"/>
                <w:szCs w:val="24"/>
              </w:rPr>
            </w:pPr>
            <w:r w:rsidRPr="00D1367B">
              <w:rPr>
                <w:rFonts w:asciiTheme="majorEastAsia" w:eastAsiaTheme="majorEastAsia" w:hAnsiTheme="majorEastAsia" w:hint="eastAsia"/>
                <w:b/>
                <w:sz w:val="24"/>
                <w:szCs w:val="24"/>
              </w:rPr>
              <w:t>3. 今後の展望</w:t>
            </w:r>
          </w:p>
        </w:tc>
      </w:tr>
    </w:tbl>
    <w:p w:rsidR="007F460A" w:rsidRPr="00D1367B" w:rsidRDefault="007F460A" w:rsidP="007F460A">
      <w:pPr>
        <w:pStyle w:val="Web"/>
        <w:snapToGrid w:val="0"/>
        <w:spacing w:before="0" w:beforeAutospacing="0" w:line="240" w:lineRule="atLeast"/>
        <w:contextualSpacing/>
        <w:rPr>
          <w:rFonts w:asciiTheme="majorEastAsia" w:eastAsiaTheme="majorEastAsia" w:hAnsiTheme="majorEastAsia"/>
          <w:b/>
          <w:sz w:val="21"/>
          <w:szCs w:val="21"/>
        </w:rPr>
      </w:pPr>
      <w:r w:rsidRPr="00D1367B">
        <w:rPr>
          <w:rFonts w:asciiTheme="majorEastAsia" w:eastAsiaTheme="majorEastAsia" w:hAnsiTheme="majorEastAsia" w:hint="eastAsia"/>
          <w:b/>
          <w:sz w:val="21"/>
          <w:szCs w:val="21"/>
        </w:rPr>
        <w:t>土浦市の6つの磁石</w:t>
      </w:r>
    </w:p>
    <w:p w:rsidR="007F460A" w:rsidRPr="00D1367B" w:rsidRDefault="007F460A" w:rsidP="007F460A">
      <w:pPr>
        <w:pStyle w:val="Web"/>
        <w:snapToGrid w:val="0"/>
        <w:spacing w:before="0" w:beforeAutospacing="0" w:line="240" w:lineRule="atLeast"/>
        <w:ind w:firstLineChars="100" w:firstLine="180"/>
        <w:contextualSpacing/>
        <w:rPr>
          <w:rFonts w:asciiTheme="minorEastAsia" w:hAnsiTheme="minorEastAsia"/>
          <w:sz w:val="18"/>
          <w:szCs w:val="18"/>
        </w:rPr>
      </w:pPr>
      <w:r w:rsidRPr="00D1367B">
        <w:rPr>
          <w:rFonts w:asciiTheme="minorEastAsia" w:hAnsiTheme="minorEastAsia" w:hint="eastAsia"/>
          <w:sz w:val="18"/>
          <w:szCs w:val="18"/>
        </w:rPr>
        <w:t>土浦市の現状整理で挙げられた6つの磁石について、それぞれの分野を6つの分野と関連付けた提案の方向性を以下に示す。</w:t>
      </w:r>
    </w:p>
    <w:p w:rsidR="007F460A" w:rsidRPr="00D1367B" w:rsidRDefault="007F460A" w:rsidP="007F460A">
      <w:pPr>
        <w:pStyle w:val="Web"/>
        <w:snapToGrid w:val="0"/>
        <w:spacing w:before="0" w:beforeAutospacing="0" w:line="240" w:lineRule="atLeast"/>
        <w:contextualSpacing/>
        <w:rPr>
          <w:rFonts w:asciiTheme="minorEastAsia" w:hAnsiTheme="minorEastAsia"/>
          <w:sz w:val="18"/>
          <w:szCs w:val="18"/>
        </w:rPr>
      </w:pPr>
    </w:p>
    <w:p w:rsidR="007F460A" w:rsidRPr="00D1367B" w:rsidRDefault="007F460A" w:rsidP="007F460A">
      <w:pPr>
        <w:pStyle w:val="Web"/>
        <w:snapToGrid w:val="0"/>
        <w:spacing w:before="0" w:beforeAutospacing="0" w:line="240" w:lineRule="atLeast"/>
        <w:contextualSpacing/>
        <w:rPr>
          <w:rFonts w:asciiTheme="minorHAnsi" w:hAnsi="ＭＳ 明朝" w:cstheme="minorBidi"/>
          <w:color w:val="000000" w:themeColor="text1"/>
          <w:kern w:val="24"/>
          <w:sz w:val="18"/>
          <w:szCs w:val="18"/>
        </w:rPr>
      </w:pPr>
      <w:r w:rsidRPr="00D1367B">
        <w:rPr>
          <w:rFonts w:asciiTheme="minorHAnsi" w:hAnsi="ＭＳ 明朝" w:cstheme="minorBidi"/>
          <w:noProof/>
          <w:color w:val="000000" w:themeColor="text1"/>
          <w:kern w:val="24"/>
          <w:sz w:val="18"/>
          <w:szCs w:val="18"/>
        </w:rPr>
        <w:drawing>
          <wp:inline distT="0" distB="0" distL="0" distR="0" wp14:anchorId="1645EBF9" wp14:editId="137A6688">
            <wp:extent cx="3181350" cy="1905000"/>
            <wp:effectExtent l="0" t="0" r="0" b="0"/>
            <wp:docPr id="1" name="図 1" descr="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1350" cy="1905000"/>
                    </a:xfrm>
                    <a:prstGeom prst="rect">
                      <a:avLst/>
                    </a:prstGeom>
                    <a:noFill/>
                    <a:ln>
                      <a:noFill/>
                    </a:ln>
                  </pic:spPr>
                </pic:pic>
              </a:graphicData>
            </a:graphic>
          </wp:inline>
        </w:drawing>
      </w:r>
    </w:p>
    <w:p w:rsidR="007F460A" w:rsidRPr="00D1367B" w:rsidRDefault="007F460A" w:rsidP="007F460A">
      <w:pPr>
        <w:pStyle w:val="Web"/>
        <w:snapToGrid w:val="0"/>
        <w:spacing w:before="0" w:beforeAutospacing="0" w:line="240" w:lineRule="atLeast"/>
        <w:contextualSpacing/>
        <w:rPr>
          <w:rFonts w:asciiTheme="minorEastAsia" w:hAnsiTheme="minorEastAsia"/>
          <w:sz w:val="18"/>
          <w:szCs w:val="18"/>
        </w:rPr>
      </w:pPr>
    </w:p>
    <w:p w:rsidR="007F460A" w:rsidRPr="00D1367B" w:rsidRDefault="007F460A" w:rsidP="007F460A">
      <w:pPr>
        <w:pStyle w:val="Web"/>
        <w:snapToGrid w:val="0"/>
        <w:spacing w:before="0" w:beforeAutospacing="0" w:line="240" w:lineRule="atLeast"/>
        <w:contextualSpacing/>
        <w:rPr>
          <w:rFonts w:asciiTheme="minorEastAsia" w:hAnsiTheme="minorEastAsia"/>
          <w:sz w:val="18"/>
          <w:szCs w:val="18"/>
        </w:rPr>
      </w:pPr>
      <w:r w:rsidRPr="00D1367B">
        <w:rPr>
          <w:rFonts w:asciiTheme="minorEastAsia" w:hAnsiTheme="minorEastAsia" w:hint="eastAsia"/>
          <w:sz w:val="18"/>
          <w:szCs w:val="18"/>
        </w:rPr>
        <w:t>これらの分野別の提案をつなげ、強い磁力、つまり魅力を創出することで土浦市に人を呼び込み、活気にあふれた魅力的な土浦市を目指す。</w:t>
      </w:r>
    </w:p>
    <w:p w:rsidR="00DF6078" w:rsidRPr="00D1367B" w:rsidRDefault="00DF6078" w:rsidP="00DF6078">
      <w:pPr>
        <w:pStyle w:val="Web"/>
        <w:snapToGrid w:val="0"/>
        <w:spacing w:before="0" w:beforeAutospacing="0" w:line="0" w:lineRule="atLeast"/>
        <w:contextualSpacing/>
        <w:rPr>
          <w:rFonts w:asciiTheme="majorEastAsia" w:eastAsiaTheme="majorEastAsia" w:hAnsiTheme="majorEastAsia"/>
          <w:b/>
          <w:sz w:val="18"/>
          <w:szCs w:val="18"/>
        </w:rPr>
      </w:pPr>
    </w:p>
    <w:tbl>
      <w:tblPr>
        <w:tblStyle w:val="a6"/>
        <w:tblW w:w="0" w:type="auto"/>
        <w:tblLook w:val="04A0" w:firstRow="1" w:lastRow="0" w:firstColumn="1" w:lastColumn="0" w:noHBand="0" w:noVBand="1"/>
      </w:tblPr>
      <w:tblGrid>
        <w:gridCol w:w="5010"/>
      </w:tblGrid>
      <w:tr w:rsidR="00DF6078" w:rsidRPr="00D1367B" w:rsidTr="00CE7C78">
        <w:tc>
          <w:tcPr>
            <w:tcW w:w="5010" w:type="dxa"/>
            <w:shd w:val="clear" w:color="auto" w:fill="000000" w:themeFill="text1"/>
          </w:tcPr>
          <w:p w:rsidR="00DF6078" w:rsidRPr="00D1367B" w:rsidRDefault="00DF6078" w:rsidP="00DF6078">
            <w:pPr>
              <w:pStyle w:val="Web"/>
              <w:snapToGrid w:val="0"/>
              <w:spacing w:before="0" w:beforeAutospacing="0" w:after="0" w:afterAutospacing="0" w:line="0" w:lineRule="atLeast"/>
              <w:contextualSpacing/>
              <w:rPr>
                <w:rFonts w:asciiTheme="minorEastAsia" w:hAnsiTheme="minorEastAsia"/>
                <w:b/>
                <w:sz w:val="24"/>
                <w:szCs w:val="24"/>
              </w:rPr>
            </w:pPr>
            <w:r w:rsidRPr="00D1367B">
              <w:rPr>
                <w:rFonts w:asciiTheme="minorEastAsia" w:hAnsiTheme="minorEastAsia"/>
                <w:b/>
                <w:sz w:val="24"/>
                <w:szCs w:val="24"/>
              </w:rPr>
              <w:t xml:space="preserve">4. </w:t>
            </w:r>
            <w:r w:rsidRPr="00D1367B">
              <w:rPr>
                <w:rFonts w:asciiTheme="minorEastAsia" w:hAnsiTheme="minorEastAsia" w:hint="eastAsia"/>
                <w:b/>
                <w:sz w:val="24"/>
                <w:szCs w:val="24"/>
              </w:rPr>
              <w:t>参考文献</w:t>
            </w:r>
          </w:p>
        </w:tc>
      </w:tr>
    </w:tbl>
    <w:p w:rsidR="00D1367B" w:rsidRPr="002A4929" w:rsidRDefault="00D1367B" w:rsidP="00D1367B">
      <w:pPr>
        <w:pStyle w:val="Web"/>
        <w:snapToGrid w:val="0"/>
        <w:spacing w:before="0" w:beforeAutospacing="0" w:line="0" w:lineRule="atLeast"/>
        <w:contextualSpacing/>
        <w:rPr>
          <w:rFonts w:asciiTheme="minorEastAsia" w:hAnsiTheme="minorEastAsia"/>
          <w:sz w:val="18"/>
          <w:szCs w:val="18"/>
        </w:rPr>
      </w:pPr>
      <w:r w:rsidRPr="002A4929">
        <w:rPr>
          <w:rFonts w:asciiTheme="minorEastAsia" w:hAnsiTheme="minorEastAsia" w:hint="eastAsia"/>
          <w:sz w:val="18"/>
          <w:szCs w:val="18"/>
        </w:rPr>
        <w:t>土浦市の面積｜土浦市公式ホームページ</w:t>
      </w:r>
    </w:p>
    <w:p w:rsidR="00D1367B" w:rsidRDefault="00D1367B" w:rsidP="00D1367B">
      <w:pPr>
        <w:pStyle w:val="Web"/>
        <w:snapToGrid w:val="0"/>
        <w:spacing w:before="0" w:beforeAutospacing="0" w:line="0" w:lineRule="atLeast"/>
        <w:contextualSpacing/>
        <w:rPr>
          <w:rFonts w:asciiTheme="minorEastAsia" w:hAnsiTheme="minorEastAsia"/>
          <w:sz w:val="18"/>
          <w:szCs w:val="18"/>
        </w:rPr>
      </w:pPr>
      <w:r w:rsidRPr="002A4929">
        <w:rPr>
          <w:rFonts w:asciiTheme="minorEastAsia" w:hAnsiTheme="minorEastAsia" w:hint="eastAsia"/>
          <w:sz w:val="18"/>
          <w:szCs w:val="18"/>
        </w:rPr>
        <w:t>(</w:t>
      </w:r>
      <w:hyperlink r:id="rId32" w:history="1">
        <w:r w:rsidRPr="008E2F2A">
          <w:rPr>
            <w:rStyle w:val="a7"/>
            <w:rFonts w:asciiTheme="minorEastAsia" w:hAnsiTheme="minorEastAsia"/>
            <w:sz w:val="18"/>
            <w:szCs w:val="18"/>
          </w:rPr>
          <w:t>http://www.city.tsuchiura.lg.jp/inform/rules/reiki_honbun/e004RG00000005.html</w:t>
        </w:r>
      </w:hyperlink>
      <w:r w:rsidRPr="002A4929">
        <w:rPr>
          <w:rFonts w:asciiTheme="minorEastAsia" w:hAnsiTheme="minorEastAsia"/>
          <w:sz w:val="18"/>
          <w:szCs w:val="18"/>
        </w:rPr>
        <w:t>)</w:t>
      </w:r>
    </w:p>
    <w:p w:rsidR="00D1367B" w:rsidRPr="002A4929" w:rsidRDefault="00D1367B" w:rsidP="00D1367B">
      <w:pPr>
        <w:pStyle w:val="Web"/>
        <w:snapToGrid w:val="0"/>
        <w:spacing w:before="0" w:beforeAutospacing="0" w:line="0" w:lineRule="atLeast"/>
        <w:contextualSpacing/>
        <w:rPr>
          <w:rFonts w:asciiTheme="minorEastAsia" w:hAnsiTheme="minorEastAsia"/>
          <w:sz w:val="18"/>
          <w:szCs w:val="18"/>
        </w:rPr>
      </w:pPr>
      <w:r w:rsidRPr="002A4929">
        <w:rPr>
          <w:rFonts w:asciiTheme="minorEastAsia" w:hAnsiTheme="minorEastAsia" w:hint="eastAsia"/>
          <w:sz w:val="18"/>
          <w:szCs w:val="18"/>
        </w:rPr>
        <w:t>土浦市地域公共交通総合連携計画(平成22年1月 土浦市)</w:t>
      </w:r>
    </w:p>
    <w:p w:rsidR="00D1367B" w:rsidRPr="002A4929" w:rsidRDefault="00D1367B" w:rsidP="00D1367B">
      <w:pPr>
        <w:pStyle w:val="Web"/>
        <w:snapToGrid w:val="0"/>
        <w:spacing w:before="0" w:beforeAutospacing="0" w:after="0" w:afterAutospacing="0" w:line="0" w:lineRule="atLeast"/>
        <w:contextualSpacing/>
        <w:rPr>
          <w:rFonts w:asciiTheme="minorEastAsia" w:hAnsiTheme="minorEastAsia"/>
          <w:sz w:val="18"/>
          <w:szCs w:val="18"/>
        </w:rPr>
      </w:pPr>
      <w:r w:rsidRPr="00D45BEB">
        <w:rPr>
          <w:rFonts w:hint="eastAsia"/>
          <w:sz w:val="18"/>
          <w:szCs w:val="18"/>
        </w:rPr>
        <w:t>[</w:t>
      </w:r>
      <w:r w:rsidRPr="00D45BEB">
        <w:rPr>
          <w:sz w:val="18"/>
          <w:szCs w:val="18"/>
        </w:rPr>
        <w:t>3</w:t>
      </w:r>
      <w:r w:rsidRPr="00D45BEB">
        <w:rPr>
          <w:rFonts w:hint="eastAsia"/>
          <w:sz w:val="18"/>
          <w:szCs w:val="18"/>
        </w:rPr>
        <w:t>]</w:t>
      </w:r>
      <w:r w:rsidRPr="002A4929">
        <w:rPr>
          <w:rFonts w:asciiTheme="minorEastAsia" w:hAnsiTheme="minorEastAsia" w:hint="eastAsia"/>
          <w:sz w:val="18"/>
          <w:szCs w:val="18"/>
        </w:rPr>
        <w:t>JR東日本 各駅の乗車人員(</w:t>
      </w:r>
      <w:hyperlink r:id="rId33" w:history="1">
        <w:r w:rsidRPr="002A4929">
          <w:rPr>
            <w:rStyle w:val="a7"/>
            <w:rFonts w:asciiTheme="minorEastAsia" w:hAnsiTheme="minorEastAsia"/>
            <w:sz w:val="18"/>
            <w:szCs w:val="18"/>
          </w:rPr>
          <w:t>http://www.jreast.co.jp/passenger/</w:t>
        </w:r>
      </w:hyperlink>
      <w:r w:rsidRPr="002A4929">
        <w:rPr>
          <w:rFonts w:asciiTheme="minorEastAsia" w:hAnsiTheme="minorEastAsia"/>
          <w:sz w:val="18"/>
          <w:szCs w:val="18"/>
        </w:rPr>
        <w:t>)</w:t>
      </w:r>
    </w:p>
    <w:p w:rsidR="00D1367B" w:rsidRPr="002A4929" w:rsidRDefault="00D1367B" w:rsidP="00D1367B">
      <w:pPr>
        <w:spacing w:line="0" w:lineRule="atLeast"/>
        <w:rPr>
          <w:rFonts w:asciiTheme="minorEastAsia" w:hAnsiTheme="minorEastAsia"/>
          <w:sz w:val="18"/>
          <w:szCs w:val="18"/>
        </w:rPr>
      </w:pPr>
      <w:r w:rsidRPr="00D45BEB">
        <w:rPr>
          <w:rFonts w:hint="eastAsia"/>
          <w:sz w:val="18"/>
          <w:szCs w:val="18"/>
        </w:rPr>
        <w:t>[</w:t>
      </w:r>
      <w:r w:rsidRPr="00D45BEB">
        <w:rPr>
          <w:sz w:val="18"/>
          <w:szCs w:val="18"/>
        </w:rPr>
        <w:t>4</w:t>
      </w:r>
      <w:r w:rsidRPr="00D45BEB">
        <w:rPr>
          <w:rFonts w:hint="eastAsia"/>
          <w:sz w:val="18"/>
          <w:szCs w:val="18"/>
        </w:rPr>
        <w:t>]</w:t>
      </w:r>
      <w:r w:rsidRPr="002A4929">
        <w:rPr>
          <w:rFonts w:asciiTheme="minorEastAsia" w:hAnsiTheme="minorEastAsia" w:hint="eastAsia"/>
          <w:sz w:val="18"/>
          <w:szCs w:val="18"/>
        </w:rPr>
        <w:t>土浦市の高齢者推移｜土浦市公式ホームページ</w:t>
      </w:r>
    </w:p>
    <w:p w:rsidR="00D1367B" w:rsidRPr="002A4929" w:rsidRDefault="00D1367B" w:rsidP="00D1367B">
      <w:pPr>
        <w:spacing w:line="0" w:lineRule="atLeast"/>
        <w:rPr>
          <w:rFonts w:asciiTheme="minorEastAsia" w:hAnsiTheme="minorEastAsia"/>
          <w:sz w:val="18"/>
          <w:szCs w:val="18"/>
        </w:rPr>
      </w:pPr>
      <w:r w:rsidRPr="002A4929">
        <w:rPr>
          <w:rFonts w:asciiTheme="minorEastAsia" w:hAnsiTheme="minorEastAsia"/>
          <w:sz w:val="18"/>
          <w:szCs w:val="18"/>
        </w:rPr>
        <w:t>(</w:t>
      </w:r>
      <w:hyperlink r:id="rId34" w:history="1">
        <w:r w:rsidRPr="002A4929">
          <w:rPr>
            <w:rStyle w:val="a7"/>
            <w:rFonts w:asciiTheme="minorEastAsia" w:hAnsiTheme="minorEastAsia"/>
            <w:sz w:val="18"/>
            <w:szCs w:val="18"/>
          </w:rPr>
          <w:t>http://www.city.tsuchiura.lg.jp/data/doc/1396914772_doc_23_0.pdf</w:t>
        </w:r>
      </w:hyperlink>
      <w:r w:rsidRPr="002A4929">
        <w:rPr>
          <w:rStyle w:val="a7"/>
          <w:rFonts w:asciiTheme="minorEastAsia" w:hAnsiTheme="minorEastAsia"/>
          <w:sz w:val="18"/>
          <w:szCs w:val="18"/>
        </w:rPr>
        <w:t>)</w:t>
      </w:r>
    </w:p>
    <w:p w:rsidR="00D1367B" w:rsidRPr="002A4929" w:rsidRDefault="00D1367B" w:rsidP="00D1367B">
      <w:pPr>
        <w:spacing w:line="0" w:lineRule="atLeast"/>
        <w:rPr>
          <w:rFonts w:asciiTheme="minorEastAsia" w:hAnsiTheme="minorEastAsia"/>
          <w:sz w:val="18"/>
          <w:szCs w:val="18"/>
        </w:rPr>
      </w:pPr>
      <w:r w:rsidRPr="00D45BEB">
        <w:rPr>
          <w:rFonts w:cs="ＭＳ 明朝"/>
          <w:sz w:val="18"/>
          <w:szCs w:val="18"/>
        </w:rPr>
        <w:t>[5]</w:t>
      </w:r>
      <w:r w:rsidRPr="002A4929">
        <w:rPr>
          <w:rFonts w:asciiTheme="minorEastAsia" w:hAnsiTheme="minorEastAsia" w:hint="eastAsia"/>
          <w:sz w:val="18"/>
          <w:szCs w:val="18"/>
        </w:rPr>
        <w:t>第6次土浦市ふれあいネットワークプラン｜土浦市公式ホームページ</w:t>
      </w:r>
    </w:p>
    <w:p w:rsidR="00D1367B" w:rsidRPr="002A4929" w:rsidRDefault="00D1367B" w:rsidP="00D1367B">
      <w:pPr>
        <w:spacing w:line="0" w:lineRule="atLeast"/>
        <w:rPr>
          <w:rFonts w:asciiTheme="minorEastAsia" w:hAnsiTheme="minorEastAsia"/>
          <w:sz w:val="18"/>
          <w:szCs w:val="18"/>
        </w:rPr>
      </w:pPr>
      <w:r w:rsidRPr="002A4929">
        <w:rPr>
          <w:rFonts w:asciiTheme="minorEastAsia" w:hAnsiTheme="minorEastAsia"/>
          <w:sz w:val="18"/>
          <w:szCs w:val="18"/>
        </w:rPr>
        <w:t>(</w:t>
      </w:r>
      <w:hyperlink r:id="rId35" w:history="1">
        <w:r w:rsidRPr="002A4929">
          <w:rPr>
            <w:rStyle w:val="a7"/>
            <w:rFonts w:asciiTheme="minorEastAsia" w:hAnsiTheme="minorEastAsia"/>
            <w:sz w:val="18"/>
            <w:szCs w:val="18"/>
          </w:rPr>
          <w:t>http://www.city.tsuchiura.lg.jp/data/doc/1432117393_doc_23_0.pdf</w:t>
        </w:r>
      </w:hyperlink>
      <w:r w:rsidRPr="002A4929">
        <w:rPr>
          <w:rStyle w:val="a7"/>
          <w:rFonts w:asciiTheme="minorEastAsia" w:hAnsiTheme="minorEastAsia"/>
          <w:sz w:val="18"/>
          <w:szCs w:val="18"/>
        </w:rPr>
        <w:t>)</w:t>
      </w:r>
    </w:p>
    <w:p w:rsidR="00D1367B" w:rsidRPr="002A4929" w:rsidRDefault="00D1367B" w:rsidP="00D1367B">
      <w:pPr>
        <w:spacing w:line="0" w:lineRule="atLeast"/>
        <w:rPr>
          <w:rFonts w:asciiTheme="minorEastAsia" w:hAnsiTheme="minorEastAsia"/>
          <w:sz w:val="18"/>
          <w:szCs w:val="18"/>
        </w:rPr>
      </w:pPr>
      <w:r w:rsidRPr="00EA594E">
        <w:rPr>
          <w:rFonts w:hint="eastAsia"/>
          <w:sz w:val="18"/>
          <w:szCs w:val="18"/>
        </w:rPr>
        <w:t>[</w:t>
      </w:r>
      <w:r w:rsidRPr="00EA594E">
        <w:rPr>
          <w:sz w:val="18"/>
          <w:szCs w:val="18"/>
        </w:rPr>
        <w:t>6</w:t>
      </w:r>
      <w:r w:rsidRPr="00EA594E">
        <w:rPr>
          <w:rFonts w:hint="eastAsia"/>
          <w:sz w:val="18"/>
          <w:szCs w:val="18"/>
        </w:rPr>
        <w:t>]</w:t>
      </w:r>
      <w:r w:rsidRPr="002A4929">
        <w:rPr>
          <w:rFonts w:asciiTheme="minorEastAsia" w:hAnsiTheme="minorEastAsia" w:hint="eastAsia"/>
          <w:sz w:val="18"/>
          <w:szCs w:val="18"/>
        </w:rPr>
        <w:t>介護施設百科・茨城県土浦市</w:t>
      </w:r>
    </w:p>
    <w:p w:rsidR="00D1367B" w:rsidRPr="002A4929" w:rsidRDefault="00D1367B" w:rsidP="00D1367B">
      <w:pPr>
        <w:spacing w:line="0" w:lineRule="atLeast"/>
        <w:rPr>
          <w:rStyle w:val="a7"/>
          <w:rFonts w:asciiTheme="minorEastAsia" w:hAnsiTheme="minorEastAsia"/>
          <w:sz w:val="18"/>
          <w:szCs w:val="18"/>
        </w:rPr>
      </w:pPr>
      <w:r w:rsidRPr="002A4929">
        <w:rPr>
          <w:rFonts w:asciiTheme="minorEastAsia" w:hAnsiTheme="minorEastAsia"/>
          <w:sz w:val="18"/>
          <w:szCs w:val="18"/>
        </w:rPr>
        <w:t>(</w:t>
      </w:r>
      <w:hyperlink r:id="rId36" w:history="1">
        <w:r w:rsidRPr="002A4929">
          <w:rPr>
            <w:rStyle w:val="a7"/>
            <w:rFonts w:asciiTheme="minorEastAsia" w:hAnsiTheme="minorEastAsia"/>
            <w:sz w:val="18"/>
            <w:szCs w:val="18"/>
          </w:rPr>
          <w:t>http://kaigo.ibaraki.jp/tsuchiura/</w:t>
        </w:r>
      </w:hyperlink>
      <w:r w:rsidRPr="002A4929">
        <w:rPr>
          <w:rStyle w:val="a7"/>
          <w:rFonts w:asciiTheme="minorEastAsia" w:hAnsiTheme="minorEastAsia"/>
          <w:sz w:val="18"/>
          <w:szCs w:val="18"/>
        </w:rPr>
        <w:t>)</w:t>
      </w:r>
    </w:p>
    <w:p w:rsidR="00D1367B" w:rsidRPr="002A4929" w:rsidRDefault="00D1367B" w:rsidP="00D1367B">
      <w:pPr>
        <w:spacing w:line="0" w:lineRule="atLeast"/>
        <w:jc w:val="left"/>
        <w:rPr>
          <w:sz w:val="18"/>
          <w:szCs w:val="18"/>
        </w:rPr>
      </w:pPr>
      <w:r w:rsidRPr="00EA594E">
        <w:rPr>
          <w:rFonts w:hint="eastAsia"/>
          <w:sz w:val="18"/>
          <w:szCs w:val="18"/>
        </w:rPr>
        <w:t>[</w:t>
      </w:r>
      <w:r w:rsidRPr="00EA594E">
        <w:rPr>
          <w:sz w:val="18"/>
          <w:szCs w:val="18"/>
        </w:rPr>
        <w:t>7</w:t>
      </w:r>
      <w:r w:rsidRPr="00EA594E">
        <w:rPr>
          <w:rFonts w:hint="eastAsia"/>
          <w:sz w:val="18"/>
          <w:szCs w:val="18"/>
        </w:rPr>
        <w:t>]</w:t>
      </w:r>
      <w:r w:rsidRPr="002A4929">
        <w:rPr>
          <w:rFonts w:hint="eastAsia"/>
          <w:sz w:val="18"/>
          <w:szCs w:val="18"/>
        </w:rPr>
        <w:t>統計つちうら</w:t>
      </w:r>
      <w:r>
        <w:rPr>
          <w:rFonts w:hint="eastAsia"/>
          <w:sz w:val="18"/>
          <w:szCs w:val="18"/>
        </w:rPr>
        <w:t>（</w:t>
      </w:r>
      <w:hyperlink r:id="rId37" w:history="1">
        <w:r w:rsidRPr="002A4929">
          <w:rPr>
            <w:rStyle w:val="a7"/>
            <w:rFonts w:hint="eastAsia"/>
            <w:sz w:val="18"/>
            <w:szCs w:val="18"/>
          </w:rPr>
          <w:t>http://www.city.tsuchiura.lg.jp/data/doc/1359681428_doc_8.pdf</w:t>
        </w:r>
      </w:hyperlink>
      <w:r>
        <w:rPr>
          <w:rFonts w:hint="eastAsia"/>
          <w:sz w:val="18"/>
          <w:szCs w:val="18"/>
        </w:rPr>
        <w:t>）</w:t>
      </w:r>
    </w:p>
    <w:p w:rsidR="00D1367B" w:rsidRPr="002A4929" w:rsidRDefault="00D1367B" w:rsidP="00D1367B">
      <w:pPr>
        <w:spacing w:line="0" w:lineRule="atLeast"/>
        <w:jc w:val="left"/>
        <w:rPr>
          <w:sz w:val="18"/>
          <w:szCs w:val="18"/>
        </w:rPr>
      </w:pPr>
      <w:r w:rsidRPr="00D45BEB">
        <w:rPr>
          <w:rFonts w:cs="ＭＳ 明朝"/>
          <w:sz w:val="18"/>
          <w:szCs w:val="18"/>
        </w:rPr>
        <w:t>[8]</w:t>
      </w:r>
      <w:r w:rsidRPr="002A4929">
        <w:rPr>
          <w:rFonts w:hint="eastAsia"/>
          <w:sz w:val="18"/>
          <w:szCs w:val="18"/>
        </w:rPr>
        <w:t>いばらき統計情報ネットワーク　農林業センサス（</w:t>
      </w:r>
      <w:hyperlink r:id="rId38" w:history="1">
        <w:r w:rsidRPr="002A4929">
          <w:rPr>
            <w:rStyle w:val="a7"/>
            <w:rFonts w:hint="eastAsia"/>
            <w:sz w:val="18"/>
            <w:szCs w:val="18"/>
          </w:rPr>
          <w:t>http://www.pref.ibaraki.jp/kikaku/tokei/fukyu/tokei/</w:t>
        </w:r>
      </w:hyperlink>
      <w:r w:rsidRPr="002A4929">
        <w:rPr>
          <w:rFonts w:hint="eastAsia"/>
          <w:sz w:val="18"/>
          <w:szCs w:val="18"/>
        </w:rPr>
        <w:t>）</w:t>
      </w:r>
    </w:p>
    <w:p w:rsidR="00D1367B" w:rsidRPr="002A4929" w:rsidRDefault="00D1367B" w:rsidP="00D1367B">
      <w:pPr>
        <w:spacing w:line="0" w:lineRule="atLeast"/>
        <w:jc w:val="left"/>
        <w:rPr>
          <w:sz w:val="18"/>
          <w:szCs w:val="18"/>
        </w:rPr>
      </w:pPr>
      <w:r w:rsidRPr="00D45BEB">
        <w:rPr>
          <w:rFonts w:cs="ＭＳ 明朝"/>
          <w:sz w:val="18"/>
          <w:szCs w:val="18"/>
        </w:rPr>
        <w:t>[9]</w:t>
      </w:r>
      <w:r w:rsidRPr="002A4929">
        <w:rPr>
          <w:rFonts w:hint="eastAsia"/>
          <w:sz w:val="18"/>
          <w:szCs w:val="18"/>
        </w:rPr>
        <w:t xml:space="preserve">霞ヶ浦市観光協会　</w:t>
      </w:r>
    </w:p>
    <w:p w:rsidR="00D1367B" w:rsidRPr="002A4929" w:rsidRDefault="00D1367B" w:rsidP="00D1367B">
      <w:pPr>
        <w:spacing w:line="0" w:lineRule="atLeast"/>
        <w:jc w:val="left"/>
        <w:rPr>
          <w:sz w:val="18"/>
          <w:szCs w:val="18"/>
        </w:rPr>
      </w:pPr>
      <w:r w:rsidRPr="002A4929">
        <w:rPr>
          <w:rFonts w:hint="eastAsia"/>
          <w:sz w:val="18"/>
          <w:szCs w:val="18"/>
        </w:rPr>
        <w:t>（</w:t>
      </w:r>
      <w:hyperlink r:id="rId39" w:history="1">
        <w:r w:rsidRPr="002A4929">
          <w:rPr>
            <w:rStyle w:val="a7"/>
            <w:rFonts w:hint="eastAsia"/>
            <w:sz w:val="18"/>
            <w:szCs w:val="18"/>
          </w:rPr>
          <w:t>http://www.kasumigaura-kankou.jp/page/page000337.html</w:t>
        </w:r>
      </w:hyperlink>
      <w:r w:rsidRPr="002A4929">
        <w:rPr>
          <w:rFonts w:hint="eastAsia"/>
          <w:sz w:val="18"/>
          <w:szCs w:val="18"/>
        </w:rPr>
        <w:t>）</w:t>
      </w:r>
    </w:p>
    <w:p w:rsidR="00D1367B" w:rsidRPr="002A4929" w:rsidRDefault="00D1367B" w:rsidP="00D1367B">
      <w:pPr>
        <w:spacing w:line="0" w:lineRule="atLeast"/>
        <w:jc w:val="left"/>
        <w:rPr>
          <w:sz w:val="18"/>
          <w:szCs w:val="18"/>
        </w:rPr>
      </w:pPr>
      <w:r w:rsidRPr="00D45BEB">
        <w:rPr>
          <w:rFonts w:hint="eastAsia"/>
          <w:sz w:val="18"/>
          <w:szCs w:val="18"/>
        </w:rPr>
        <w:t>[</w:t>
      </w:r>
      <w:r w:rsidRPr="00D45BEB">
        <w:rPr>
          <w:sz w:val="18"/>
          <w:szCs w:val="18"/>
        </w:rPr>
        <w:t>10</w:t>
      </w:r>
      <w:r w:rsidRPr="00D45BEB">
        <w:rPr>
          <w:rFonts w:hint="eastAsia"/>
          <w:sz w:val="18"/>
          <w:szCs w:val="18"/>
        </w:rPr>
        <w:t>]</w:t>
      </w:r>
      <w:r w:rsidRPr="002A4929">
        <w:rPr>
          <w:rFonts w:hint="eastAsia"/>
          <w:sz w:val="18"/>
          <w:szCs w:val="18"/>
        </w:rPr>
        <w:t>土浦市観光協会</w:t>
      </w:r>
    </w:p>
    <w:p w:rsidR="00D1367B" w:rsidRPr="002A4929" w:rsidRDefault="00D1367B" w:rsidP="00D1367B">
      <w:pPr>
        <w:spacing w:line="0" w:lineRule="atLeast"/>
        <w:jc w:val="left"/>
        <w:rPr>
          <w:sz w:val="18"/>
          <w:szCs w:val="18"/>
        </w:rPr>
      </w:pPr>
      <w:r w:rsidRPr="002A4929">
        <w:rPr>
          <w:rFonts w:hint="eastAsia"/>
          <w:sz w:val="18"/>
          <w:szCs w:val="18"/>
        </w:rPr>
        <w:t>（</w:t>
      </w:r>
      <w:hyperlink r:id="rId40" w:history="1">
        <w:r w:rsidRPr="002A4929">
          <w:rPr>
            <w:rStyle w:val="a7"/>
            <w:rFonts w:hint="eastAsia"/>
            <w:sz w:val="18"/>
            <w:szCs w:val="18"/>
          </w:rPr>
          <w:t>http://www.tsuchiura-kankou.jp/</w:t>
        </w:r>
      </w:hyperlink>
      <w:r w:rsidRPr="002A4929">
        <w:rPr>
          <w:rFonts w:hint="eastAsia"/>
          <w:sz w:val="18"/>
          <w:szCs w:val="18"/>
        </w:rPr>
        <w:t>）</w:t>
      </w:r>
    </w:p>
    <w:p w:rsidR="00D1367B" w:rsidRPr="002A4929" w:rsidRDefault="00D1367B" w:rsidP="00D1367B">
      <w:pPr>
        <w:spacing w:line="0" w:lineRule="atLeast"/>
        <w:jc w:val="left"/>
        <w:rPr>
          <w:sz w:val="18"/>
          <w:szCs w:val="18"/>
        </w:rPr>
      </w:pPr>
      <w:r w:rsidRPr="00D45BEB">
        <w:rPr>
          <w:rFonts w:hint="eastAsia"/>
          <w:sz w:val="18"/>
          <w:szCs w:val="18"/>
        </w:rPr>
        <w:t>[</w:t>
      </w:r>
      <w:r w:rsidRPr="00D45BEB">
        <w:rPr>
          <w:sz w:val="18"/>
          <w:szCs w:val="18"/>
        </w:rPr>
        <w:t>11</w:t>
      </w:r>
      <w:r w:rsidRPr="00D45BEB">
        <w:rPr>
          <w:rFonts w:hint="eastAsia"/>
          <w:sz w:val="18"/>
          <w:szCs w:val="18"/>
        </w:rPr>
        <w:t>]</w:t>
      </w:r>
      <w:r w:rsidRPr="002A4929">
        <w:rPr>
          <w:rFonts w:hint="eastAsia"/>
          <w:sz w:val="18"/>
          <w:szCs w:val="18"/>
        </w:rPr>
        <w:t>土浦市の高齢者推移｜土浦市公式ホームページ（</w:t>
      </w:r>
      <w:hyperlink r:id="rId41" w:history="1">
        <w:r w:rsidRPr="002A4929">
          <w:rPr>
            <w:rStyle w:val="a7"/>
            <w:rFonts w:hint="eastAsia"/>
            <w:sz w:val="18"/>
            <w:szCs w:val="18"/>
          </w:rPr>
          <w:t>http://www.city.tsuchiura.lg.jp/data/doc/1396914772_doc_23_0.pdf</w:t>
        </w:r>
      </w:hyperlink>
      <w:r w:rsidRPr="002A4929">
        <w:rPr>
          <w:rFonts w:hint="eastAsia"/>
          <w:sz w:val="18"/>
          <w:szCs w:val="18"/>
        </w:rPr>
        <w:t>）</w:t>
      </w:r>
    </w:p>
    <w:p w:rsidR="00D1367B" w:rsidRPr="002A4929" w:rsidRDefault="00D1367B" w:rsidP="00D1367B">
      <w:pPr>
        <w:spacing w:line="0" w:lineRule="atLeast"/>
        <w:jc w:val="left"/>
        <w:rPr>
          <w:sz w:val="18"/>
          <w:szCs w:val="18"/>
        </w:rPr>
      </w:pPr>
      <w:r w:rsidRPr="00D45BEB">
        <w:rPr>
          <w:rFonts w:hint="eastAsia"/>
          <w:sz w:val="18"/>
          <w:szCs w:val="18"/>
        </w:rPr>
        <w:t>[</w:t>
      </w:r>
      <w:r w:rsidRPr="00D45BEB">
        <w:rPr>
          <w:sz w:val="18"/>
          <w:szCs w:val="18"/>
        </w:rPr>
        <w:t>12</w:t>
      </w:r>
      <w:r w:rsidRPr="00D45BEB">
        <w:rPr>
          <w:rFonts w:hint="eastAsia"/>
          <w:sz w:val="18"/>
          <w:szCs w:val="18"/>
        </w:rPr>
        <w:t>]</w:t>
      </w:r>
      <w:r w:rsidRPr="002A4929">
        <w:rPr>
          <w:rFonts w:hint="eastAsia"/>
          <w:sz w:val="18"/>
          <w:szCs w:val="18"/>
        </w:rPr>
        <w:t>介護施設百科・茨城県土浦市　（</w:t>
      </w:r>
      <w:hyperlink r:id="rId42" w:history="1">
        <w:r w:rsidRPr="002A4929">
          <w:rPr>
            <w:rStyle w:val="a7"/>
            <w:rFonts w:hint="eastAsia"/>
            <w:sz w:val="18"/>
            <w:szCs w:val="18"/>
          </w:rPr>
          <w:t>http://kaigo.ibaraki.jp/tsuchiura/</w:t>
        </w:r>
      </w:hyperlink>
      <w:r w:rsidRPr="002A4929">
        <w:rPr>
          <w:rFonts w:hint="eastAsia"/>
          <w:sz w:val="18"/>
          <w:szCs w:val="18"/>
        </w:rPr>
        <w:t>）</w:t>
      </w:r>
    </w:p>
    <w:p w:rsidR="00D1367B" w:rsidRPr="002A4929" w:rsidRDefault="00D1367B" w:rsidP="00D1367B">
      <w:pPr>
        <w:spacing w:line="0" w:lineRule="atLeast"/>
        <w:jc w:val="left"/>
        <w:rPr>
          <w:sz w:val="18"/>
          <w:szCs w:val="18"/>
        </w:rPr>
      </w:pPr>
      <w:r w:rsidRPr="00D45BEB">
        <w:rPr>
          <w:sz w:val="18"/>
          <w:szCs w:val="18"/>
        </w:rPr>
        <w:t>[13]</w:t>
      </w:r>
      <w:r w:rsidRPr="002A4929">
        <w:rPr>
          <w:rFonts w:hint="eastAsia"/>
          <w:sz w:val="18"/>
          <w:szCs w:val="18"/>
        </w:rPr>
        <w:t>茨城県観光客動態調査（</w:t>
      </w:r>
      <w:hyperlink r:id="rId43" w:history="1">
        <w:r w:rsidRPr="002A4929">
          <w:rPr>
            <w:rStyle w:val="a7"/>
            <w:rFonts w:hint="eastAsia"/>
            <w:sz w:val="18"/>
            <w:szCs w:val="18"/>
          </w:rPr>
          <w:t>http://www.pref.ibaraki.jp/shokorodo/kanbutsu/kikaku/documents/teisei-h26-kannkoudoutai.pdf</w:t>
        </w:r>
      </w:hyperlink>
      <w:r w:rsidRPr="002A4929">
        <w:rPr>
          <w:rFonts w:hint="eastAsia"/>
          <w:sz w:val="18"/>
          <w:szCs w:val="18"/>
        </w:rPr>
        <w:t>）</w:t>
      </w:r>
    </w:p>
    <w:p w:rsidR="00DF6078" w:rsidRPr="00D1367B" w:rsidRDefault="00DF6078" w:rsidP="00DF6078">
      <w:pPr>
        <w:spacing w:line="0" w:lineRule="atLeast"/>
        <w:rPr>
          <w:sz w:val="18"/>
          <w:szCs w:val="18"/>
        </w:rPr>
      </w:pPr>
    </w:p>
    <w:sectPr w:rsidR="00DF6078" w:rsidRPr="00D1367B" w:rsidSect="00DF6078">
      <w:type w:val="continuous"/>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22E" w:rsidRDefault="007F460A">
      <w:r>
        <w:separator/>
      </w:r>
    </w:p>
  </w:endnote>
  <w:endnote w:type="continuationSeparator" w:id="0">
    <w:p w:rsidR="002D422E" w:rsidRDefault="007F4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78" w:rsidRDefault="00DF6078" w:rsidP="00EE3FD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F6078" w:rsidRDefault="00DF6078" w:rsidP="00B3038B">
    <w:pPr>
      <w:pStyle w:val="a3"/>
      <w:ind w:right="360"/>
    </w:pPr>
  </w:p>
  <w:p w:rsidR="00DF6078" w:rsidRDefault="00DF60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078" w:rsidRDefault="00DF60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499092"/>
      <w:docPartObj>
        <w:docPartGallery w:val="Page Numbers (Bottom of Page)"/>
        <w:docPartUnique/>
      </w:docPartObj>
    </w:sdtPr>
    <w:sdtEndPr>
      <w:rPr>
        <w:sz w:val="18"/>
      </w:rPr>
    </w:sdtEndPr>
    <w:sdtContent>
      <w:p w:rsidR="00DF6078" w:rsidRPr="00674D91" w:rsidRDefault="00DF6078">
        <w:pPr>
          <w:pStyle w:val="a3"/>
          <w:jc w:val="center"/>
          <w:rPr>
            <w:sz w:val="18"/>
          </w:rPr>
        </w:pPr>
        <w:r w:rsidRPr="00674D91">
          <w:rPr>
            <w:sz w:val="18"/>
          </w:rPr>
          <w:fldChar w:fldCharType="begin"/>
        </w:r>
        <w:r w:rsidRPr="00674D91">
          <w:rPr>
            <w:sz w:val="18"/>
          </w:rPr>
          <w:instrText>PAGE   \* MERGEFORMAT</w:instrText>
        </w:r>
        <w:r w:rsidRPr="00674D91">
          <w:rPr>
            <w:sz w:val="18"/>
          </w:rPr>
          <w:fldChar w:fldCharType="separate"/>
        </w:r>
        <w:r w:rsidRPr="00DF6078">
          <w:rPr>
            <w:noProof/>
            <w:sz w:val="18"/>
            <w:lang w:val="ja-JP"/>
          </w:rPr>
          <w:t>1</w:t>
        </w:r>
        <w:r w:rsidRPr="00674D91">
          <w:rPr>
            <w:sz w:val="18"/>
          </w:rPr>
          <w:fldChar w:fldCharType="end"/>
        </w:r>
      </w:p>
    </w:sdtContent>
  </w:sdt>
  <w:p w:rsidR="00DF6078" w:rsidRDefault="00DF6078">
    <w:pPr>
      <w:pStyle w:val="a3"/>
    </w:pPr>
  </w:p>
  <w:p w:rsidR="00DF6078" w:rsidRDefault="00DF60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22E" w:rsidRDefault="007F460A">
      <w:r>
        <w:separator/>
      </w:r>
    </w:p>
  </w:footnote>
  <w:footnote w:type="continuationSeparator" w:id="0">
    <w:p w:rsidR="002D422E" w:rsidRDefault="007F46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078"/>
    <w:rsid w:val="0008416A"/>
    <w:rsid w:val="002D422E"/>
    <w:rsid w:val="007B2B22"/>
    <w:rsid w:val="007F460A"/>
    <w:rsid w:val="00933526"/>
    <w:rsid w:val="0094758C"/>
    <w:rsid w:val="00D1367B"/>
    <w:rsid w:val="00DF6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9653C5F1-E05F-4E4F-A57B-07EEEED4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F6078"/>
    <w:pPr>
      <w:tabs>
        <w:tab w:val="center" w:pos="4252"/>
        <w:tab w:val="right" w:pos="8504"/>
      </w:tabs>
      <w:snapToGrid w:val="0"/>
    </w:pPr>
  </w:style>
  <w:style w:type="character" w:customStyle="1" w:styleId="a4">
    <w:name w:val="フッター (文字)"/>
    <w:basedOn w:val="a0"/>
    <w:link w:val="a3"/>
    <w:uiPriority w:val="99"/>
    <w:semiHidden/>
    <w:rsid w:val="00DF6078"/>
  </w:style>
  <w:style w:type="character" w:styleId="a5">
    <w:name w:val="page number"/>
    <w:basedOn w:val="a0"/>
    <w:uiPriority w:val="99"/>
    <w:semiHidden/>
    <w:unhideWhenUsed/>
    <w:rsid w:val="00DF6078"/>
  </w:style>
  <w:style w:type="table" w:styleId="a6">
    <w:name w:val="Table Grid"/>
    <w:basedOn w:val="a1"/>
    <w:uiPriority w:val="59"/>
    <w:rsid w:val="00DF607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6"/>
    <w:uiPriority w:val="59"/>
    <w:rsid w:val="00DF607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F6078"/>
    <w:pPr>
      <w:widowControl/>
      <w:spacing w:before="100" w:beforeAutospacing="1" w:after="100" w:afterAutospacing="1"/>
      <w:jc w:val="left"/>
    </w:pPr>
    <w:rPr>
      <w:rFonts w:ascii="Times" w:hAnsi="Times" w:cs="Times New Roman"/>
      <w:kern w:val="0"/>
      <w:sz w:val="20"/>
      <w:szCs w:val="20"/>
    </w:rPr>
  </w:style>
  <w:style w:type="character" w:styleId="a7">
    <w:name w:val="Hyperlink"/>
    <w:basedOn w:val="a0"/>
    <w:uiPriority w:val="99"/>
    <w:unhideWhenUsed/>
    <w:rsid w:val="00DF6078"/>
    <w:rPr>
      <w:color w:val="0563C1" w:themeColor="hyperlink"/>
      <w:u w:val="single"/>
    </w:rPr>
  </w:style>
  <w:style w:type="paragraph" w:styleId="a8">
    <w:name w:val="header"/>
    <w:basedOn w:val="a"/>
    <w:link w:val="a9"/>
    <w:uiPriority w:val="99"/>
    <w:unhideWhenUsed/>
    <w:rsid w:val="007F460A"/>
    <w:pPr>
      <w:tabs>
        <w:tab w:val="center" w:pos="4252"/>
        <w:tab w:val="right" w:pos="8504"/>
      </w:tabs>
      <w:snapToGrid w:val="0"/>
    </w:pPr>
  </w:style>
  <w:style w:type="character" w:customStyle="1" w:styleId="a9">
    <w:name w:val="ヘッダー (文字)"/>
    <w:basedOn w:val="a0"/>
    <w:link w:val="a8"/>
    <w:uiPriority w:val="99"/>
    <w:rsid w:val="007F4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hyperlink" Target="http://www.kasumigaura-kankou.jp/page/page000337.html"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www.city.tsuchiura.lg.jp/data/doc/1396914772_doc_23_0.pdf" TargetMode="External"/><Relationship Id="rId42" Type="http://schemas.openxmlformats.org/officeDocument/2006/relationships/hyperlink" Target="http://kaigo.ibaraki.jp/tsuchiura/" TargetMode="External"/><Relationship Id="rId7"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hyperlink" Target="http://www.jreast.co.jp/passenger/" TargetMode="External"/><Relationship Id="rId38" Type="http://schemas.openxmlformats.org/officeDocument/2006/relationships/hyperlink" Target="http://www.pref.ibaraki.jp/kikaku/tokei/fukyu/tokei/"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0.jpeg"/><Relationship Id="rId41" Type="http://schemas.openxmlformats.org/officeDocument/2006/relationships/hyperlink" Target="http://www.city.tsuchiura.lg.jp/data/doc/1396914772_doc_23_0.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www.city.tsuchiura.lg.jp/inform/rules/reiki_honbun/e004RG00000005.html" TargetMode="External"/><Relationship Id="rId37" Type="http://schemas.openxmlformats.org/officeDocument/2006/relationships/hyperlink" Target="http://www.city.tsuchiura.lg.jp/data/doc/1359681428_doc_8.pdf" TargetMode="External"/><Relationship Id="rId40" Type="http://schemas.openxmlformats.org/officeDocument/2006/relationships/hyperlink" Target="http://www.tsuchiura-kankou.jp/"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hyperlink" Target="http://kaigo.ibaraki.jp/tsuchiura/" TargetMode="External"/><Relationship Id="rId10" Type="http://schemas.openxmlformats.org/officeDocument/2006/relationships/image" Target="media/image1.jpeg"/><Relationship Id="rId19" Type="http://schemas.openxmlformats.org/officeDocument/2006/relationships/chart" Target="charts/chart7.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chart" Target="charts/chart10.xml"/><Relationship Id="rId35" Type="http://schemas.openxmlformats.org/officeDocument/2006/relationships/hyperlink" Target="http://www.city.tsuchiura.lg.jp/data/doc/1432117393_doc_23_0.pdf" TargetMode="External"/><Relationship Id="rId43" Type="http://schemas.openxmlformats.org/officeDocument/2006/relationships/hyperlink" Target="http://www.pref.ibaraki.jp/shokorodo/kanbutsu/kikaku/documents/teisei-h26-kannkoudoutai.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F:\&#22303;&#28006;&#35251;&#20809;&#24180;&#38291;.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nwfs\home\shakoug\s1411299\WinFiles\Desktop\&#22303;&#28006;&#12373;&#12425;&#12395;&#36786;&#2698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nwfs\home\shakoug\s1411299\WinFiles\Desktop\&#22303;&#28006;&#12373;&#12425;&#12395;&#36786;&#2698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nwfs\home\shakoug\s1411299\WinFiles\Desktop\&#22303;&#28006;&#12373;&#12425;&#12395;&#36786;&#26989;.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nwfs\home\shakoug\s1411271\WinFiles\Documents\&#12510;&#12473;&#12479;&#12540;&#12503;&#12521;&#12531;\&#39640;&#40802;&#21270;&#29575;&#25512;&#3122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7698531002105E-2"/>
          <c:y val="9.7940879562000399E-2"/>
          <c:w val="0.90794621771829798"/>
          <c:h val="0.84256854431657602"/>
        </c:manualLayout>
      </c:layout>
      <c:lineChart>
        <c:grouping val="standard"/>
        <c:varyColors val="0"/>
        <c:ser>
          <c:idx val="0"/>
          <c:order val="0"/>
          <c:spPr>
            <a:ln w="38100" cap="rnd">
              <a:solidFill>
                <a:srgbClr val="4472C4"/>
              </a:solidFill>
              <a:round/>
            </a:ln>
            <a:effectLst/>
          </c:spPr>
          <c:marker>
            <c:symbol val="circle"/>
            <c:size val="11"/>
            <c:spPr>
              <a:solidFill>
                <a:schemeClr val="accent5"/>
              </a:solidFill>
              <a:ln w="41275">
                <a:noFill/>
              </a:ln>
              <a:effectLst/>
            </c:spPr>
          </c:marker>
          <c:dPt>
            <c:idx val="0"/>
            <c:marker>
              <c:spPr>
                <a:solidFill>
                  <a:schemeClr val="accent2"/>
                </a:solidFill>
                <a:ln w="41275">
                  <a:noFill/>
                </a:ln>
                <a:effectLst/>
              </c:spPr>
            </c:marker>
            <c:bubble3D val="0"/>
          </c:dPt>
          <c:dPt>
            <c:idx val="1"/>
            <c:marker>
              <c:spPr>
                <a:solidFill>
                  <a:schemeClr val="accent2"/>
                </a:solidFill>
                <a:ln w="41275">
                  <a:noFill/>
                </a:ln>
                <a:effectLst/>
              </c:spPr>
            </c:marker>
            <c:bubble3D val="0"/>
            <c:spPr>
              <a:ln w="38100" cap="rnd">
                <a:solidFill>
                  <a:srgbClr val="ED7D31"/>
                </a:solidFill>
                <a:round/>
              </a:ln>
              <a:effectLst/>
            </c:spPr>
          </c:dPt>
          <c:dPt>
            <c:idx val="2"/>
            <c:marker>
              <c:spPr>
                <a:solidFill>
                  <a:schemeClr val="accent2"/>
                </a:solidFill>
                <a:ln w="41275">
                  <a:noFill/>
                </a:ln>
                <a:effectLst/>
              </c:spPr>
            </c:marker>
            <c:bubble3D val="0"/>
            <c:spPr>
              <a:ln w="38100" cap="rnd">
                <a:solidFill>
                  <a:srgbClr val="ED7D31"/>
                </a:solidFill>
                <a:round/>
              </a:ln>
              <a:effectLst/>
            </c:spPr>
          </c:dPt>
          <c:dPt>
            <c:idx val="3"/>
            <c:marker>
              <c:spPr>
                <a:solidFill>
                  <a:schemeClr val="accent2"/>
                </a:solidFill>
                <a:ln w="41275">
                  <a:noFill/>
                </a:ln>
                <a:effectLst/>
              </c:spPr>
            </c:marker>
            <c:bubble3D val="0"/>
            <c:spPr>
              <a:ln w="38100" cap="rnd">
                <a:solidFill>
                  <a:srgbClr val="ED7D31"/>
                </a:solidFill>
                <a:round/>
              </a:ln>
              <a:effectLst/>
            </c:spPr>
          </c:dPt>
          <c:dPt>
            <c:idx val="4"/>
            <c:marker>
              <c:spPr>
                <a:solidFill>
                  <a:schemeClr val="accent2"/>
                </a:solidFill>
                <a:ln w="41275">
                  <a:noFill/>
                </a:ln>
                <a:effectLst/>
              </c:spPr>
            </c:marker>
            <c:bubble3D val="0"/>
            <c:spPr>
              <a:ln w="38100" cap="rnd">
                <a:solidFill>
                  <a:srgbClr val="ED7D31"/>
                </a:solidFill>
                <a:round/>
              </a:ln>
              <a:effectLst/>
            </c:spPr>
          </c:dPt>
          <c:dPt>
            <c:idx val="5"/>
            <c:marker>
              <c:spPr>
                <a:solidFill>
                  <a:schemeClr val="accent2"/>
                </a:solidFill>
                <a:ln w="41275">
                  <a:noFill/>
                </a:ln>
                <a:effectLst/>
              </c:spPr>
            </c:marker>
            <c:bubble3D val="0"/>
            <c:spPr>
              <a:ln w="38100" cap="rnd">
                <a:solidFill>
                  <a:srgbClr val="ED7D31"/>
                </a:solidFill>
                <a:round/>
              </a:ln>
              <a:effectLst/>
            </c:spPr>
          </c:dPt>
          <c:dPt>
            <c:idx val="6"/>
            <c:marker>
              <c:spPr>
                <a:solidFill>
                  <a:schemeClr val="accent2"/>
                </a:solidFill>
                <a:ln w="41275">
                  <a:noFill/>
                </a:ln>
                <a:effectLst/>
              </c:spPr>
            </c:marker>
            <c:bubble3D val="0"/>
            <c:spPr>
              <a:ln w="38100" cap="rnd">
                <a:solidFill>
                  <a:srgbClr val="ED7D31"/>
                </a:solidFill>
                <a:round/>
              </a:ln>
              <a:effectLst/>
            </c:spPr>
          </c:dPt>
          <c:dPt>
            <c:idx val="7"/>
            <c:marker>
              <c:spPr>
                <a:solidFill>
                  <a:schemeClr val="accent2"/>
                </a:solidFill>
                <a:ln w="41275">
                  <a:noFill/>
                </a:ln>
                <a:effectLst/>
              </c:spPr>
            </c:marker>
            <c:bubble3D val="0"/>
            <c:spPr>
              <a:ln w="38100" cap="rnd">
                <a:solidFill>
                  <a:srgbClr val="ED7D31"/>
                </a:solidFill>
                <a:round/>
              </a:ln>
              <a:effectLst/>
            </c:spPr>
          </c:dPt>
          <c:dPt>
            <c:idx val="8"/>
            <c:marker>
              <c:symbol val="triangle"/>
              <c:size val="11"/>
            </c:marker>
            <c:bubble3D val="0"/>
          </c:dPt>
          <c:dPt>
            <c:idx val="9"/>
            <c:marker>
              <c:symbol val="triangle"/>
              <c:size val="11"/>
            </c:marker>
            <c:bubble3D val="0"/>
          </c:dPt>
          <c:dPt>
            <c:idx val="10"/>
            <c:marker>
              <c:symbol val="triangle"/>
              <c:size val="11"/>
            </c:marker>
            <c:bubble3D val="0"/>
          </c:dPt>
          <c:dPt>
            <c:idx val="11"/>
            <c:marker>
              <c:symbol val="triangle"/>
              <c:size val="11"/>
            </c:marker>
            <c:bubble3D val="0"/>
          </c:dPt>
          <c:dPt>
            <c:idx val="12"/>
            <c:marker>
              <c:symbol val="triangle"/>
              <c:size val="11"/>
            </c:marker>
            <c:bubble3D val="0"/>
          </c:dPt>
          <c:cat>
            <c:numRef>
              <c:f>将来人口!$A$1:$M$1</c:f>
              <c:numCache>
                <c:formatCode>General</c:formatCode>
                <c:ptCount val="13"/>
                <c:pt idx="0">
                  <c:v>1980</c:v>
                </c:pt>
                <c:pt idx="1">
                  <c:v>1985</c:v>
                </c:pt>
                <c:pt idx="2">
                  <c:v>1990</c:v>
                </c:pt>
                <c:pt idx="3">
                  <c:v>1995</c:v>
                </c:pt>
                <c:pt idx="4">
                  <c:v>2000</c:v>
                </c:pt>
                <c:pt idx="5">
                  <c:v>2005</c:v>
                </c:pt>
                <c:pt idx="6">
                  <c:v>2010</c:v>
                </c:pt>
                <c:pt idx="7">
                  <c:v>2015</c:v>
                </c:pt>
                <c:pt idx="8">
                  <c:v>2020</c:v>
                </c:pt>
                <c:pt idx="9">
                  <c:v>2025</c:v>
                </c:pt>
                <c:pt idx="10">
                  <c:v>2030</c:v>
                </c:pt>
                <c:pt idx="11">
                  <c:v>2035</c:v>
                </c:pt>
                <c:pt idx="12">
                  <c:v>2040</c:v>
                </c:pt>
              </c:numCache>
            </c:numRef>
          </c:cat>
          <c:val>
            <c:numRef>
              <c:f>将来人口!$A$2:$M$2</c:f>
              <c:numCache>
                <c:formatCode>General</c:formatCode>
                <c:ptCount val="13"/>
                <c:pt idx="0">
                  <c:v>121300</c:v>
                </c:pt>
                <c:pt idx="1">
                  <c:v>129236</c:v>
                </c:pt>
                <c:pt idx="2">
                  <c:v>137053</c:v>
                </c:pt>
                <c:pt idx="3">
                  <c:v>141862</c:v>
                </c:pt>
                <c:pt idx="4">
                  <c:v>144106</c:v>
                </c:pt>
                <c:pt idx="5">
                  <c:v>144060</c:v>
                </c:pt>
                <c:pt idx="6">
                  <c:v>143532</c:v>
                </c:pt>
                <c:pt idx="7">
                  <c:v>144532</c:v>
                </c:pt>
                <c:pt idx="8">
                  <c:v>138909</c:v>
                </c:pt>
                <c:pt idx="9">
                  <c:v>134714</c:v>
                </c:pt>
                <c:pt idx="10">
                  <c:v>129643</c:v>
                </c:pt>
                <c:pt idx="11">
                  <c:v>123908</c:v>
                </c:pt>
                <c:pt idx="12">
                  <c:v>117737</c:v>
                </c:pt>
              </c:numCache>
            </c:numRef>
          </c:val>
          <c:smooth val="0"/>
        </c:ser>
        <c:dLbls>
          <c:showLegendKey val="0"/>
          <c:showVal val="0"/>
          <c:showCatName val="0"/>
          <c:showSerName val="0"/>
          <c:showPercent val="0"/>
          <c:showBubbleSize val="0"/>
        </c:dLbls>
        <c:marker val="1"/>
        <c:smooth val="0"/>
        <c:axId val="512121864"/>
        <c:axId val="512128528"/>
      </c:lineChart>
      <c:catAx>
        <c:axId val="512121864"/>
        <c:scaling>
          <c:orientation val="minMax"/>
        </c:scaling>
        <c:delete val="0"/>
        <c:axPos val="b"/>
        <c:minorGridlines>
          <c:spPr>
            <a:ln w="9525" cap="flat" cmpd="sng" algn="ctr">
              <a:solidFill>
                <a:sysClr val="window" lastClr="FFFFFF">
                  <a:lumMod val="85000"/>
                </a:sysClr>
              </a:solidFill>
              <a:round/>
            </a:ln>
            <a:effectLst/>
          </c:spPr>
        </c:minorGridlines>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2128528"/>
        <c:crosses val="autoZero"/>
        <c:auto val="1"/>
        <c:lblAlgn val="ctr"/>
        <c:lblOffset val="100"/>
        <c:noMultiLvlLbl val="0"/>
      </c:catAx>
      <c:valAx>
        <c:axId val="512128528"/>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2121864"/>
        <c:crosses val="autoZero"/>
        <c:crossBetween val="midCat"/>
        <c:majorUnit val="10000"/>
        <c:dispUnits>
          <c:builtInUnit val="tenThousands"/>
        </c:dispUnits>
      </c:valAx>
      <c:spPr>
        <a:solidFill>
          <a:sysClr val="window" lastClr="FFFFFF">
            <a:lumMod val="95000"/>
          </a:sysClr>
        </a:solidFill>
        <a:ln w="15875">
          <a:solidFill>
            <a:srgbClr val="6F6F74"/>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Sheet1!$A$24</c:f>
              <c:strCache>
                <c:ptCount val="1"/>
                <c:pt idx="0">
                  <c:v>観光客</c:v>
                </c:pt>
              </c:strCache>
            </c:strRef>
          </c:tx>
          <c:spPr>
            <a:solidFill>
              <a:schemeClr val="accent1"/>
            </a:solidFill>
            <a:ln>
              <a:noFill/>
            </a:ln>
            <a:effectLst/>
          </c:spPr>
          <c:invertIfNegative val="0"/>
          <c:cat>
            <c:strRef>
              <c:f>Sheet1!$B$23:$M$23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Sheet1!$B$24:$M$24</c:f>
              <c:numCache>
                <c:formatCode>#,##0</c:formatCode>
                <c:ptCount val="12"/>
                <c:pt idx="0">
                  <c:v>29800</c:v>
                </c:pt>
                <c:pt idx="1">
                  <c:v>27000</c:v>
                </c:pt>
                <c:pt idx="2">
                  <c:v>55800</c:v>
                </c:pt>
                <c:pt idx="3">
                  <c:v>12600</c:v>
                </c:pt>
                <c:pt idx="4">
                  <c:v>35100</c:v>
                </c:pt>
                <c:pt idx="5">
                  <c:v>34400</c:v>
                </c:pt>
                <c:pt idx="6">
                  <c:v>30000</c:v>
                </c:pt>
                <c:pt idx="7">
                  <c:v>43000</c:v>
                </c:pt>
                <c:pt idx="8">
                  <c:v>30100</c:v>
                </c:pt>
                <c:pt idx="9">
                  <c:v>36000</c:v>
                </c:pt>
                <c:pt idx="10">
                  <c:v>36200</c:v>
                </c:pt>
                <c:pt idx="11">
                  <c:v>37000</c:v>
                </c:pt>
              </c:numCache>
            </c:numRef>
          </c:val>
          <c:extLst xmlns:c16r2="http://schemas.microsoft.com/office/drawing/2015/06/chart">
            <c:ext xmlns:c16="http://schemas.microsoft.com/office/drawing/2014/chart" uri="{C3380CC4-5D6E-409C-BE32-E72D297353CC}">
              <c16:uniqueId val="{00000000-BD8A-4055-8660-C69FB33FEA41}"/>
            </c:ext>
          </c:extLst>
        </c:ser>
        <c:ser>
          <c:idx val="1"/>
          <c:order val="1"/>
          <c:tx>
            <c:strRef>
              <c:f>Sheet1!$A$25</c:f>
              <c:strCache>
                <c:ptCount val="1"/>
                <c:pt idx="0">
                  <c:v>人</c:v>
                </c:pt>
              </c:strCache>
            </c:strRef>
          </c:tx>
          <c:spPr>
            <a:solidFill>
              <a:schemeClr val="accent2"/>
            </a:solidFill>
            <a:ln>
              <a:noFill/>
            </a:ln>
            <a:effectLst/>
          </c:spPr>
          <c:invertIfNegative val="0"/>
          <c:cat>
            <c:strRef>
              <c:f>Sheet1!$B$23:$M$23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Sheet1!$B$25:$M$25</c:f>
              <c:numCache>
                <c:formatCode>General</c:formatCode>
                <c:ptCount val="12"/>
                <c:pt idx="3">
                  <c:v>128000</c:v>
                </c:pt>
                <c:pt idx="7">
                  <c:v>160000</c:v>
                </c:pt>
                <c:pt idx="9">
                  <c:v>700000</c:v>
                </c:pt>
              </c:numCache>
            </c:numRef>
          </c:val>
          <c:extLst xmlns:c16r2="http://schemas.microsoft.com/office/drawing/2015/06/chart">
            <c:ext xmlns:c16="http://schemas.microsoft.com/office/drawing/2014/chart" uri="{C3380CC4-5D6E-409C-BE32-E72D297353CC}">
              <c16:uniqueId val="{00000001-BD8A-4055-8660-C69FB33FEA41}"/>
            </c:ext>
          </c:extLst>
        </c:ser>
        <c:dLbls>
          <c:showLegendKey val="0"/>
          <c:showVal val="0"/>
          <c:showCatName val="0"/>
          <c:showSerName val="0"/>
          <c:showPercent val="0"/>
          <c:showBubbleSize val="0"/>
        </c:dLbls>
        <c:gapWidth val="150"/>
        <c:overlap val="100"/>
        <c:axId val="389105336"/>
        <c:axId val="389105728"/>
      </c:barChart>
      <c:catAx>
        <c:axId val="38910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9105728"/>
        <c:crosses val="autoZero"/>
        <c:auto val="1"/>
        <c:lblAlgn val="ctr"/>
        <c:lblOffset val="100"/>
        <c:noMultiLvlLbl val="0"/>
      </c:catAx>
      <c:valAx>
        <c:axId val="38910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9105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61096529600465"/>
          <c:y val="8.5065502183406111E-2"/>
          <c:w val="0.51443336249635463"/>
          <c:h val="0.77548762736535659"/>
        </c:manualLayout>
      </c:layout>
      <c:barChart>
        <c:barDir val="col"/>
        <c:grouping val="stacked"/>
        <c:varyColors val="0"/>
        <c:ser>
          <c:idx val="0"/>
          <c:order val="0"/>
          <c:tx>
            <c:strRef>
              <c:f>Sheet1!$B$1</c:f>
              <c:strCache>
                <c:ptCount val="1"/>
                <c:pt idx="0">
                  <c:v>卸売店舗数</c:v>
                </c:pt>
              </c:strCache>
            </c:strRef>
          </c:tx>
          <c:spPr>
            <a:solidFill>
              <a:schemeClr val="accent1"/>
            </a:solidFill>
            <a:ln>
              <a:solidFill>
                <a:schemeClr val="tx1"/>
              </a:solidFill>
            </a:ln>
            <a:effectLst/>
          </c:spPr>
          <c:invertIfNegative val="0"/>
          <c:cat>
            <c:strRef>
              <c:f>Sheet1!$A$2:$A$5</c:f>
              <c:strCache>
                <c:ptCount val="4"/>
                <c:pt idx="0">
                  <c:v>H14</c:v>
                </c:pt>
                <c:pt idx="1">
                  <c:v>H16</c:v>
                </c:pt>
                <c:pt idx="2">
                  <c:v>H19</c:v>
                </c:pt>
                <c:pt idx="3">
                  <c:v>H24</c:v>
                </c:pt>
              </c:strCache>
            </c:strRef>
          </c:cat>
          <c:val>
            <c:numRef>
              <c:f>Sheet1!$B$2:$B$5</c:f>
              <c:numCache>
                <c:formatCode>General</c:formatCode>
                <c:ptCount val="4"/>
                <c:pt idx="0">
                  <c:v>567</c:v>
                </c:pt>
                <c:pt idx="1">
                  <c:v>563</c:v>
                </c:pt>
                <c:pt idx="2">
                  <c:v>489</c:v>
                </c:pt>
                <c:pt idx="3">
                  <c:v>395</c:v>
                </c:pt>
              </c:numCache>
            </c:numRef>
          </c:val>
          <c:extLst xmlns:c16r2="http://schemas.microsoft.com/office/drawing/2015/06/chart">
            <c:ext xmlns:c16="http://schemas.microsoft.com/office/drawing/2014/chart" uri="{C3380CC4-5D6E-409C-BE32-E72D297353CC}">
              <c16:uniqueId val="{00000000-3028-4726-B326-4C8AF45CC27C}"/>
            </c:ext>
          </c:extLst>
        </c:ser>
        <c:ser>
          <c:idx val="1"/>
          <c:order val="1"/>
          <c:tx>
            <c:strRef>
              <c:f>Sheet1!$C$1</c:f>
              <c:strCache>
                <c:ptCount val="1"/>
                <c:pt idx="0">
                  <c:v>小売店舗数</c:v>
                </c:pt>
              </c:strCache>
            </c:strRef>
          </c:tx>
          <c:spPr>
            <a:solidFill>
              <a:schemeClr val="accent2"/>
            </a:solidFill>
            <a:ln>
              <a:solidFill>
                <a:schemeClr val="tx1"/>
              </a:solidFill>
            </a:ln>
            <a:effectLst/>
          </c:spPr>
          <c:invertIfNegative val="0"/>
          <c:cat>
            <c:strRef>
              <c:f>Sheet1!$A$2:$A$5</c:f>
              <c:strCache>
                <c:ptCount val="4"/>
                <c:pt idx="0">
                  <c:v>H14</c:v>
                </c:pt>
                <c:pt idx="1">
                  <c:v>H16</c:v>
                </c:pt>
                <c:pt idx="2">
                  <c:v>H19</c:v>
                </c:pt>
                <c:pt idx="3">
                  <c:v>H24</c:v>
                </c:pt>
              </c:strCache>
            </c:strRef>
          </c:cat>
          <c:val>
            <c:numRef>
              <c:f>Sheet1!$C$2:$C$5</c:f>
              <c:numCache>
                <c:formatCode>General</c:formatCode>
                <c:ptCount val="4"/>
                <c:pt idx="0">
                  <c:v>1560</c:v>
                </c:pt>
                <c:pt idx="1">
                  <c:v>1498</c:v>
                </c:pt>
                <c:pt idx="2">
                  <c:v>1313</c:v>
                </c:pt>
                <c:pt idx="3">
                  <c:v>983</c:v>
                </c:pt>
              </c:numCache>
            </c:numRef>
          </c:val>
          <c:extLst xmlns:c16r2="http://schemas.microsoft.com/office/drawing/2015/06/chart">
            <c:ext xmlns:c16="http://schemas.microsoft.com/office/drawing/2014/chart" uri="{C3380CC4-5D6E-409C-BE32-E72D297353CC}">
              <c16:uniqueId val="{00000001-3028-4726-B326-4C8AF45CC27C}"/>
            </c:ext>
          </c:extLst>
        </c:ser>
        <c:dLbls>
          <c:showLegendKey val="0"/>
          <c:showVal val="0"/>
          <c:showCatName val="0"/>
          <c:showSerName val="0"/>
          <c:showPercent val="0"/>
          <c:showBubbleSize val="0"/>
        </c:dLbls>
        <c:gapWidth val="150"/>
        <c:overlap val="100"/>
        <c:axId val="512129312"/>
        <c:axId val="512122648"/>
      </c:barChart>
      <c:catAx>
        <c:axId val="512129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2122648"/>
        <c:crosses val="autoZero"/>
        <c:auto val="1"/>
        <c:lblAlgn val="ctr"/>
        <c:lblOffset val="100"/>
        <c:noMultiLvlLbl val="0"/>
      </c:catAx>
      <c:valAx>
        <c:axId val="512122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12129312"/>
        <c:crosses val="autoZero"/>
        <c:crossBetween val="between"/>
      </c:valAx>
      <c:spPr>
        <a:noFill/>
        <a:ln>
          <a:noFill/>
        </a:ln>
        <a:effectLst/>
      </c:spPr>
    </c:plotArea>
    <c:legend>
      <c:legendPos val="b"/>
      <c:layout>
        <c:manualLayout>
          <c:xMode val="edge"/>
          <c:yMode val="edge"/>
          <c:x val="0.6713005591969492"/>
          <c:y val="0.56381271695876722"/>
          <c:w val="0.32527955863440566"/>
          <c:h val="0.38457437981542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478823200070641"/>
          <c:y val="6.9089970311088184E-2"/>
          <c:w val="0.43773236414343802"/>
          <c:h val="0.77396761663383795"/>
        </c:manualLayout>
      </c:layout>
      <c:barChart>
        <c:barDir val="col"/>
        <c:grouping val="stacked"/>
        <c:varyColors val="0"/>
        <c:ser>
          <c:idx val="0"/>
          <c:order val="0"/>
          <c:tx>
            <c:strRef>
              <c:f>Sheet1!$B$1</c:f>
              <c:strCache>
                <c:ptCount val="1"/>
                <c:pt idx="0">
                  <c:v>卸売店舗売上</c:v>
                </c:pt>
              </c:strCache>
            </c:strRef>
          </c:tx>
          <c:spPr>
            <a:solidFill>
              <a:schemeClr val="accent1"/>
            </a:solidFill>
            <a:ln>
              <a:solidFill>
                <a:schemeClr val="tx1"/>
              </a:solidFill>
            </a:ln>
            <a:effectLst/>
          </c:spPr>
          <c:invertIfNegative val="0"/>
          <c:cat>
            <c:strRef>
              <c:f>Sheet1!$A$2:$A$5</c:f>
              <c:strCache>
                <c:ptCount val="4"/>
                <c:pt idx="0">
                  <c:v>H14</c:v>
                </c:pt>
                <c:pt idx="1">
                  <c:v>H16</c:v>
                </c:pt>
                <c:pt idx="2">
                  <c:v>H19</c:v>
                </c:pt>
                <c:pt idx="3">
                  <c:v>H24</c:v>
                </c:pt>
              </c:strCache>
            </c:strRef>
          </c:cat>
          <c:val>
            <c:numRef>
              <c:f>Sheet1!$B$2:$B$5</c:f>
              <c:numCache>
                <c:formatCode>General</c:formatCode>
                <c:ptCount val="4"/>
                <c:pt idx="0">
                  <c:v>48007068</c:v>
                </c:pt>
                <c:pt idx="1">
                  <c:v>36285323</c:v>
                </c:pt>
                <c:pt idx="2">
                  <c:v>37266713</c:v>
                </c:pt>
                <c:pt idx="3">
                  <c:v>25004000</c:v>
                </c:pt>
              </c:numCache>
            </c:numRef>
          </c:val>
          <c:extLst xmlns:c16r2="http://schemas.microsoft.com/office/drawing/2015/06/chart">
            <c:ext xmlns:c16="http://schemas.microsoft.com/office/drawing/2014/chart" uri="{C3380CC4-5D6E-409C-BE32-E72D297353CC}">
              <c16:uniqueId val="{00000000-3EA2-443F-A657-05EE4DF6487C}"/>
            </c:ext>
          </c:extLst>
        </c:ser>
        <c:ser>
          <c:idx val="1"/>
          <c:order val="1"/>
          <c:tx>
            <c:strRef>
              <c:f>Sheet1!$C$1</c:f>
              <c:strCache>
                <c:ptCount val="1"/>
                <c:pt idx="0">
                  <c:v>小売店鋪売上</c:v>
                </c:pt>
              </c:strCache>
            </c:strRef>
          </c:tx>
          <c:spPr>
            <a:solidFill>
              <a:schemeClr val="accent2"/>
            </a:solidFill>
            <a:ln>
              <a:solidFill>
                <a:schemeClr val="tx1"/>
              </a:solidFill>
            </a:ln>
            <a:effectLst/>
          </c:spPr>
          <c:invertIfNegative val="0"/>
          <c:cat>
            <c:strRef>
              <c:f>Sheet1!$A$2:$A$5</c:f>
              <c:strCache>
                <c:ptCount val="4"/>
                <c:pt idx="0">
                  <c:v>H14</c:v>
                </c:pt>
                <c:pt idx="1">
                  <c:v>H16</c:v>
                </c:pt>
                <c:pt idx="2">
                  <c:v>H19</c:v>
                </c:pt>
                <c:pt idx="3">
                  <c:v>H24</c:v>
                </c:pt>
              </c:strCache>
            </c:strRef>
          </c:cat>
          <c:val>
            <c:numRef>
              <c:f>Sheet1!$C$2:$C$5</c:f>
              <c:numCache>
                <c:formatCode>General</c:formatCode>
                <c:ptCount val="4"/>
                <c:pt idx="0">
                  <c:v>23118904</c:v>
                </c:pt>
                <c:pt idx="1">
                  <c:v>19023984</c:v>
                </c:pt>
                <c:pt idx="2">
                  <c:v>20160578</c:v>
                </c:pt>
                <c:pt idx="3">
                  <c:v>15129600</c:v>
                </c:pt>
              </c:numCache>
            </c:numRef>
          </c:val>
          <c:extLst xmlns:c16r2="http://schemas.microsoft.com/office/drawing/2015/06/chart">
            <c:ext xmlns:c16="http://schemas.microsoft.com/office/drawing/2014/chart" uri="{C3380CC4-5D6E-409C-BE32-E72D297353CC}">
              <c16:uniqueId val="{00000001-3EA2-443F-A657-05EE4DF6487C}"/>
            </c:ext>
          </c:extLst>
        </c:ser>
        <c:dLbls>
          <c:showLegendKey val="0"/>
          <c:showVal val="0"/>
          <c:showCatName val="0"/>
          <c:showSerName val="0"/>
          <c:showPercent val="0"/>
          <c:showBubbleSize val="0"/>
        </c:dLbls>
        <c:gapWidth val="150"/>
        <c:overlap val="100"/>
        <c:axId val="512126176"/>
        <c:axId val="512126568"/>
      </c:barChart>
      <c:catAx>
        <c:axId val="512126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2126568"/>
        <c:crosses val="autoZero"/>
        <c:auto val="1"/>
        <c:lblAlgn val="ctr"/>
        <c:lblOffset val="100"/>
        <c:noMultiLvlLbl val="0"/>
      </c:catAx>
      <c:valAx>
        <c:axId val="51212656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12126176"/>
        <c:crosses val="autoZero"/>
        <c:crossBetween val="between"/>
        <c:dispUnits>
          <c:builtInUnit val="tenThousands"/>
        </c:dispUnits>
      </c:valAx>
      <c:spPr>
        <a:noFill/>
        <a:ln>
          <a:noFill/>
        </a:ln>
        <a:effectLst/>
      </c:spPr>
    </c:plotArea>
    <c:legend>
      <c:legendPos val="b"/>
      <c:layout>
        <c:manualLayout>
          <c:xMode val="edge"/>
          <c:yMode val="edge"/>
          <c:x val="0.63610022977621716"/>
          <c:y val="0.54312006081207054"/>
          <c:w val="0.35772042453175812"/>
          <c:h val="0.325732398204322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14260717410341E-2"/>
          <c:y val="9.3172391849220632E-2"/>
          <c:w val="0.89019685039370078"/>
          <c:h val="0.74019320501603969"/>
        </c:manualLayout>
      </c:layout>
      <c:barChart>
        <c:barDir val="col"/>
        <c:grouping val="clustered"/>
        <c:varyColors val="0"/>
        <c:ser>
          <c:idx val="0"/>
          <c:order val="0"/>
          <c:spPr>
            <a:solidFill>
              <a:schemeClr val="accent1"/>
            </a:solidFill>
            <a:ln>
              <a:solidFill>
                <a:schemeClr val="tx1"/>
              </a:solidFill>
            </a:ln>
            <a:effectLst/>
          </c:spPr>
          <c:invertIfNegative val="0"/>
          <c:cat>
            <c:strRef>
              <c:f>Sheet1!$H$5:$H$10</c:f>
              <c:strCache>
                <c:ptCount val="6"/>
                <c:pt idx="0">
                  <c:v>1975年</c:v>
                </c:pt>
                <c:pt idx="1">
                  <c:v>1995年</c:v>
                </c:pt>
                <c:pt idx="2">
                  <c:v>2005年</c:v>
                </c:pt>
                <c:pt idx="3">
                  <c:v>2008年</c:v>
                </c:pt>
                <c:pt idx="4">
                  <c:v>2010年</c:v>
                </c:pt>
                <c:pt idx="5">
                  <c:v>2015年</c:v>
                </c:pt>
              </c:strCache>
            </c:strRef>
          </c:cat>
          <c:val>
            <c:numRef>
              <c:f>Sheet1!$I$5:$I$10</c:f>
              <c:numCache>
                <c:formatCode>General</c:formatCode>
                <c:ptCount val="6"/>
                <c:pt idx="0">
                  <c:v>39</c:v>
                </c:pt>
                <c:pt idx="1">
                  <c:v>345</c:v>
                </c:pt>
                <c:pt idx="2">
                  <c:v>591</c:v>
                </c:pt>
                <c:pt idx="3">
                  <c:v>421</c:v>
                </c:pt>
                <c:pt idx="4">
                  <c:v>573.82000000000005</c:v>
                </c:pt>
                <c:pt idx="5">
                  <c:v>633.04999999999995</c:v>
                </c:pt>
              </c:numCache>
            </c:numRef>
          </c:val>
        </c:ser>
        <c:dLbls>
          <c:showLegendKey val="0"/>
          <c:showVal val="0"/>
          <c:showCatName val="0"/>
          <c:showSerName val="0"/>
          <c:showPercent val="0"/>
          <c:showBubbleSize val="0"/>
        </c:dLbls>
        <c:gapWidth val="219"/>
        <c:overlap val="-27"/>
        <c:axId val="512127352"/>
        <c:axId val="512119120"/>
      </c:barChart>
      <c:catAx>
        <c:axId val="5121273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ltLang="ja-JP" sz="800"/>
                  <a:t>(ha)</a:t>
                </a:r>
                <a:endParaRPr lang="ja-JP" altLang="en-US" sz="800"/>
              </a:p>
            </c:rich>
          </c:tx>
          <c:layout>
            <c:manualLayout>
              <c:xMode val="edge"/>
              <c:yMode val="edge"/>
              <c:x val="1.3089020122484691E-2"/>
              <c:y val="0"/>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12119120"/>
        <c:crosses val="autoZero"/>
        <c:auto val="1"/>
        <c:lblAlgn val="ctr"/>
        <c:lblOffset val="100"/>
        <c:noMultiLvlLbl val="0"/>
      </c:catAx>
      <c:valAx>
        <c:axId val="51211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12127352"/>
        <c:crosses val="autoZero"/>
        <c:crossBetween val="between"/>
      </c:valAx>
      <c:spPr>
        <a:solidFill>
          <a:schemeClr val="bg1">
            <a:lumMod val="9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78793735468098"/>
          <c:y val="6.3101323831416117E-2"/>
          <c:w val="0.81925195118221261"/>
          <c:h val="0.71023462392878589"/>
        </c:manualLayout>
      </c:layout>
      <c:barChart>
        <c:barDir val="col"/>
        <c:grouping val="stacked"/>
        <c:varyColors val="0"/>
        <c:ser>
          <c:idx val="0"/>
          <c:order val="0"/>
          <c:tx>
            <c:strRef>
              <c:f>Sheet1!$M$36</c:f>
              <c:strCache>
                <c:ptCount val="1"/>
                <c:pt idx="0">
                  <c:v>専業農家</c:v>
                </c:pt>
              </c:strCache>
            </c:strRef>
          </c:tx>
          <c:spPr>
            <a:solidFill>
              <a:schemeClr val="accent1"/>
            </a:solidFill>
            <a:ln>
              <a:solidFill>
                <a:schemeClr val="tx1"/>
              </a:solidFill>
            </a:ln>
            <a:effectLst/>
          </c:spPr>
          <c:invertIfNegative val="0"/>
          <c:cat>
            <c:strRef>
              <c:f>Sheet1!$L$37:$L$41</c:f>
              <c:strCache>
                <c:ptCount val="5"/>
                <c:pt idx="0">
                  <c:v>1995年</c:v>
                </c:pt>
                <c:pt idx="1">
                  <c:v>1998年</c:v>
                </c:pt>
                <c:pt idx="2">
                  <c:v>2000年</c:v>
                </c:pt>
                <c:pt idx="3">
                  <c:v>2005年</c:v>
                </c:pt>
                <c:pt idx="4">
                  <c:v>2010年</c:v>
                </c:pt>
              </c:strCache>
            </c:strRef>
          </c:cat>
          <c:val>
            <c:numRef>
              <c:f>Sheet1!$M$37:$M$41</c:f>
              <c:numCache>
                <c:formatCode>General</c:formatCode>
                <c:ptCount val="5"/>
                <c:pt idx="0">
                  <c:v>373</c:v>
                </c:pt>
                <c:pt idx="1">
                  <c:v>499</c:v>
                </c:pt>
                <c:pt idx="2">
                  <c:v>298</c:v>
                </c:pt>
                <c:pt idx="3">
                  <c:v>339</c:v>
                </c:pt>
                <c:pt idx="4">
                  <c:v>395</c:v>
                </c:pt>
              </c:numCache>
            </c:numRef>
          </c:val>
        </c:ser>
        <c:ser>
          <c:idx val="1"/>
          <c:order val="1"/>
          <c:tx>
            <c:strRef>
              <c:f>Sheet1!$N$36</c:f>
              <c:strCache>
                <c:ptCount val="1"/>
                <c:pt idx="0">
                  <c:v>兼業農家</c:v>
                </c:pt>
              </c:strCache>
            </c:strRef>
          </c:tx>
          <c:spPr>
            <a:solidFill>
              <a:schemeClr val="accent2"/>
            </a:solidFill>
            <a:ln>
              <a:solidFill>
                <a:schemeClr val="tx1"/>
              </a:solidFill>
            </a:ln>
            <a:effectLst/>
          </c:spPr>
          <c:invertIfNegative val="0"/>
          <c:cat>
            <c:strRef>
              <c:f>Sheet1!$L$37:$L$41</c:f>
              <c:strCache>
                <c:ptCount val="5"/>
                <c:pt idx="0">
                  <c:v>1995年</c:v>
                </c:pt>
                <c:pt idx="1">
                  <c:v>1998年</c:v>
                </c:pt>
                <c:pt idx="2">
                  <c:v>2000年</c:v>
                </c:pt>
                <c:pt idx="3">
                  <c:v>2005年</c:v>
                </c:pt>
                <c:pt idx="4">
                  <c:v>2010年</c:v>
                </c:pt>
              </c:strCache>
            </c:strRef>
          </c:cat>
          <c:val>
            <c:numRef>
              <c:f>Sheet1!$N$37:$N$41</c:f>
              <c:numCache>
                <c:formatCode>General</c:formatCode>
                <c:ptCount val="5"/>
                <c:pt idx="0">
                  <c:v>1789</c:v>
                </c:pt>
                <c:pt idx="1">
                  <c:v>1542</c:v>
                </c:pt>
                <c:pt idx="2">
                  <c:v>1310</c:v>
                </c:pt>
                <c:pt idx="3">
                  <c:v>910</c:v>
                </c:pt>
                <c:pt idx="4">
                  <c:v>1056</c:v>
                </c:pt>
              </c:numCache>
            </c:numRef>
          </c:val>
        </c:ser>
        <c:dLbls>
          <c:showLegendKey val="0"/>
          <c:showVal val="0"/>
          <c:showCatName val="0"/>
          <c:showSerName val="0"/>
          <c:showPercent val="0"/>
          <c:showBubbleSize val="0"/>
        </c:dLbls>
        <c:gapWidth val="150"/>
        <c:overlap val="100"/>
        <c:axId val="512125784"/>
        <c:axId val="512132056"/>
      </c:barChart>
      <c:catAx>
        <c:axId val="51212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12132056"/>
        <c:crosses val="autoZero"/>
        <c:auto val="1"/>
        <c:lblAlgn val="ctr"/>
        <c:lblOffset val="100"/>
        <c:noMultiLvlLbl val="0"/>
      </c:catAx>
      <c:valAx>
        <c:axId val="512132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12125784"/>
        <c:crosses val="autoZero"/>
        <c:crossBetween val="between"/>
      </c:valAx>
      <c:spPr>
        <a:noFill/>
        <a:ln>
          <a:noFill/>
        </a:ln>
        <a:effectLst/>
      </c:spPr>
    </c:plotArea>
    <c:legend>
      <c:legendPos val="b"/>
      <c:layout>
        <c:manualLayout>
          <c:xMode val="edge"/>
          <c:yMode val="edge"/>
          <c:x val="0.22127667247700908"/>
          <c:y val="0.89762768186086839"/>
          <c:w val="0.58475423798738568"/>
          <c:h val="8.85888020024098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9174825369051"/>
          <c:y val="5.0858188181022834E-2"/>
          <c:w val="0.77467261036814838"/>
          <c:h val="0.66493279249184767"/>
        </c:manualLayout>
      </c:layout>
      <c:barChart>
        <c:barDir val="col"/>
        <c:grouping val="percentStacked"/>
        <c:varyColors val="0"/>
        <c:ser>
          <c:idx val="0"/>
          <c:order val="0"/>
          <c:tx>
            <c:strRef>
              <c:f>Sheet1!$J$84</c:f>
              <c:strCache>
                <c:ptCount val="1"/>
                <c:pt idx="0">
                  <c:v>14歳以下</c:v>
                </c:pt>
              </c:strCache>
            </c:strRef>
          </c:tx>
          <c:spPr>
            <a:solidFill>
              <a:schemeClr val="accent2"/>
            </a:solidFill>
            <a:ln>
              <a:solidFill>
                <a:schemeClr val="tx1"/>
              </a:solidFill>
            </a:ln>
            <a:effectLst/>
          </c:spPr>
          <c:invertIfNegative val="0"/>
          <c:cat>
            <c:strRef>
              <c:f>Sheet1!$I$85:$I$89</c:f>
              <c:strCache>
                <c:ptCount val="5"/>
                <c:pt idx="0">
                  <c:v>1998年</c:v>
                </c:pt>
                <c:pt idx="1">
                  <c:v>2000年</c:v>
                </c:pt>
                <c:pt idx="2">
                  <c:v>2005年</c:v>
                </c:pt>
                <c:pt idx="3">
                  <c:v>2010年</c:v>
                </c:pt>
                <c:pt idx="4">
                  <c:v>2015年</c:v>
                </c:pt>
              </c:strCache>
            </c:strRef>
          </c:cat>
          <c:val>
            <c:numRef>
              <c:f>Sheet1!$J$85:$J$89</c:f>
              <c:numCache>
                <c:formatCode>General</c:formatCode>
                <c:ptCount val="5"/>
                <c:pt idx="0" formatCode="#,##0_ ">
                  <c:v>1880</c:v>
                </c:pt>
                <c:pt idx="1">
                  <c:v>730</c:v>
                </c:pt>
              </c:numCache>
            </c:numRef>
          </c:val>
        </c:ser>
        <c:ser>
          <c:idx val="1"/>
          <c:order val="1"/>
          <c:tx>
            <c:strRef>
              <c:f>Sheet1!$K$84</c:f>
              <c:strCache>
                <c:ptCount val="1"/>
                <c:pt idx="0">
                  <c:v>15～29歳</c:v>
                </c:pt>
              </c:strCache>
            </c:strRef>
          </c:tx>
          <c:spPr>
            <a:solidFill>
              <a:schemeClr val="accent4"/>
            </a:solidFill>
            <a:ln>
              <a:solidFill>
                <a:schemeClr val="tx1"/>
              </a:solidFill>
            </a:ln>
            <a:effectLst/>
          </c:spPr>
          <c:invertIfNegative val="0"/>
          <c:cat>
            <c:strRef>
              <c:f>Sheet1!$I$85:$I$89</c:f>
              <c:strCache>
                <c:ptCount val="5"/>
                <c:pt idx="0">
                  <c:v>1998年</c:v>
                </c:pt>
                <c:pt idx="1">
                  <c:v>2000年</c:v>
                </c:pt>
                <c:pt idx="2">
                  <c:v>2005年</c:v>
                </c:pt>
                <c:pt idx="3">
                  <c:v>2010年</c:v>
                </c:pt>
                <c:pt idx="4">
                  <c:v>2015年</c:v>
                </c:pt>
              </c:strCache>
            </c:strRef>
          </c:cat>
          <c:val>
            <c:numRef>
              <c:f>Sheet1!$K$85:$K$89</c:f>
              <c:numCache>
                <c:formatCode>General</c:formatCode>
                <c:ptCount val="5"/>
                <c:pt idx="0" formatCode="#,##0_ ">
                  <c:v>1533</c:v>
                </c:pt>
                <c:pt idx="1">
                  <c:v>1056</c:v>
                </c:pt>
                <c:pt idx="2">
                  <c:v>199</c:v>
                </c:pt>
                <c:pt idx="3">
                  <c:v>238</c:v>
                </c:pt>
                <c:pt idx="4">
                  <c:v>143</c:v>
                </c:pt>
              </c:numCache>
            </c:numRef>
          </c:val>
        </c:ser>
        <c:ser>
          <c:idx val="2"/>
          <c:order val="2"/>
          <c:tx>
            <c:strRef>
              <c:f>Sheet1!$L$84</c:f>
              <c:strCache>
                <c:ptCount val="1"/>
                <c:pt idx="0">
                  <c:v>30～59歳</c:v>
                </c:pt>
              </c:strCache>
            </c:strRef>
          </c:tx>
          <c:spPr>
            <a:solidFill>
              <a:schemeClr val="accent6"/>
            </a:solidFill>
            <a:ln>
              <a:solidFill>
                <a:schemeClr val="tx1"/>
              </a:solidFill>
            </a:ln>
            <a:effectLst/>
          </c:spPr>
          <c:invertIfNegative val="0"/>
          <c:cat>
            <c:strRef>
              <c:f>Sheet1!$I$85:$I$89</c:f>
              <c:strCache>
                <c:ptCount val="5"/>
                <c:pt idx="0">
                  <c:v>1998年</c:v>
                </c:pt>
                <c:pt idx="1">
                  <c:v>2000年</c:v>
                </c:pt>
                <c:pt idx="2">
                  <c:v>2005年</c:v>
                </c:pt>
                <c:pt idx="3">
                  <c:v>2010年</c:v>
                </c:pt>
                <c:pt idx="4">
                  <c:v>2015年</c:v>
                </c:pt>
              </c:strCache>
            </c:strRef>
          </c:cat>
          <c:val>
            <c:numRef>
              <c:f>Sheet1!$L$85:$L$89</c:f>
              <c:numCache>
                <c:formatCode>General</c:formatCode>
                <c:ptCount val="5"/>
                <c:pt idx="0" formatCode="#,##0_ ">
                  <c:v>3459</c:v>
                </c:pt>
                <c:pt idx="1">
                  <c:v>2300</c:v>
                </c:pt>
                <c:pt idx="2">
                  <c:v>1562</c:v>
                </c:pt>
                <c:pt idx="3">
                  <c:v>1643</c:v>
                </c:pt>
                <c:pt idx="4">
                  <c:v>1097</c:v>
                </c:pt>
              </c:numCache>
            </c:numRef>
          </c:val>
        </c:ser>
        <c:ser>
          <c:idx val="3"/>
          <c:order val="3"/>
          <c:tx>
            <c:strRef>
              <c:f>Sheet1!$M$84</c:f>
              <c:strCache>
                <c:ptCount val="1"/>
                <c:pt idx="0">
                  <c:v>60歳以上</c:v>
                </c:pt>
              </c:strCache>
            </c:strRef>
          </c:tx>
          <c:spPr>
            <a:solidFill>
              <a:schemeClr val="accent2">
                <a:lumMod val="60000"/>
              </a:schemeClr>
            </a:solidFill>
            <a:ln>
              <a:solidFill>
                <a:schemeClr val="tx1"/>
              </a:solidFill>
            </a:ln>
            <a:effectLst/>
          </c:spPr>
          <c:invertIfNegative val="0"/>
          <c:cat>
            <c:strRef>
              <c:f>Sheet1!$I$85:$I$89</c:f>
              <c:strCache>
                <c:ptCount val="5"/>
                <c:pt idx="0">
                  <c:v>1998年</c:v>
                </c:pt>
                <c:pt idx="1">
                  <c:v>2000年</c:v>
                </c:pt>
                <c:pt idx="2">
                  <c:v>2005年</c:v>
                </c:pt>
                <c:pt idx="3">
                  <c:v>2010年</c:v>
                </c:pt>
                <c:pt idx="4">
                  <c:v>2015年</c:v>
                </c:pt>
              </c:strCache>
            </c:strRef>
          </c:cat>
          <c:val>
            <c:numRef>
              <c:f>Sheet1!$M$85:$M$89</c:f>
              <c:numCache>
                <c:formatCode>General</c:formatCode>
                <c:ptCount val="5"/>
                <c:pt idx="0" formatCode="#,##0_ ">
                  <c:v>3182</c:v>
                </c:pt>
                <c:pt idx="1">
                  <c:v>2154</c:v>
                </c:pt>
                <c:pt idx="2">
                  <c:v>1765</c:v>
                </c:pt>
                <c:pt idx="3">
                  <c:v>2196</c:v>
                </c:pt>
                <c:pt idx="4">
                  <c:v>1886</c:v>
                </c:pt>
              </c:numCache>
            </c:numRef>
          </c:val>
        </c:ser>
        <c:dLbls>
          <c:showLegendKey val="0"/>
          <c:showVal val="0"/>
          <c:showCatName val="0"/>
          <c:showSerName val="0"/>
          <c:showPercent val="0"/>
          <c:showBubbleSize val="0"/>
        </c:dLbls>
        <c:gapWidth val="150"/>
        <c:overlap val="100"/>
        <c:axId val="392849056"/>
        <c:axId val="392845528"/>
      </c:barChart>
      <c:catAx>
        <c:axId val="39284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92845528"/>
        <c:crosses val="autoZero"/>
        <c:auto val="1"/>
        <c:lblAlgn val="ctr"/>
        <c:lblOffset val="100"/>
        <c:noMultiLvlLbl val="0"/>
      </c:catAx>
      <c:valAx>
        <c:axId val="39284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92849056"/>
        <c:crosses val="autoZero"/>
        <c:crossBetween val="between"/>
      </c:valAx>
      <c:spPr>
        <a:solidFill>
          <a:schemeClr val="bg1"/>
        </a:solidFill>
        <a:ln>
          <a:noFill/>
        </a:ln>
        <a:effectLst/>
      </c:spPr>
    </c:plotArea>
    <c:legend>
      <c:legendPos val="r"/>
      <c:layout>
        <c:manualLayout>
          <c:xMode val="edge"/>
          <c:yMode val="edge"/>
          <c:x val="0.19980169145523477"/>
          <c:y val="0.84255422617627351"/>
          <c:w val="0.63345248510602836"/>
          <c:h val="0.15302223585688152"/>
        </c:manualLayout>
      </c:layout>
      <c:overlay val="0"/>
      <c:spPr>
        <a:solidFill>
          <a:schemeClr val="bg1">
            <a:lumMod val="95000"/>
          </a:schemeClr>
        </a:solidFill>
        <a:ln w="28575">
          <a:solidFill>
            <a:schemeClr val="tx1">
              <a:lumMod val="50000"/>
              <a:lumOff val="50000"/>
            </a:schemeClr>
          </a:solidFill>
          <a:prstDash val="sysDot"/>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08402092126699"/>
          <c:y val="0.181219309611615"/>
          <c:w val="0.56304302871232004"/>
          <c:h val="0.63992823681849909"/>
        </c:manualLayout>
      </c:layout>
      <c:barChart>
        <c:barDir val="col"/>
        <c:grouping val="clustered"/>
        <c:varyColors val="0"/>
        <c:ser>
          <c:idx val="0"/>
          <c:order val="0"/>
          <c:tx>
            <c:strRef>
              <c:f>Sheet1!$B$1</c:f>
              <c:strCache>
                <c:ptCount val="1"/>
                <c:pt idx="0">
                  <c:v>製造品出荷額等（万円）</c:v>
                </c:pt>
              </c:strCache>
            </c:strRef>
          </c:tx>
          <c:spPr>
            <a:solidFill>
              <a:srgbClr val="5B9BD5"/>
            </a:solidFill>
          </c:spPr>
          <c:invertIfNegative val="0"/>
          <c:cat>
            <c:strRef>
              <c:f>Sheet1!$A$2:$A$6</c:f>
              <c:strCache>
                <c:ptCount val="5"/>
                <c:pt idx="0">
                  <c:v>H20</c:v>
                </c:pt>
                <c:pt idx="1">
                  <c:v>H21</c:v>
                </c:pt>
                <c:pt idx="2">
                  <c:v>H22</c:v>
                </c:pt>
                <c:pt idx="3">
                  <c:v>H23</c:v>
                </c:pt>
                <c:pt idx="4">
                  <c:v>H24</c:v>
                </c:pt>
              </c:strCache>
            </c:strRef>
          </c:cat>
          <c:val>
            <c:numRef>
              <c:f>Sheet1!$B$2:$B$6</c:f>
              <c:numCache>
                <c:formatCode>General</c:formatCode>
                <c:ptCount val="5"/>
                <c:pt idx="0">
                  <c:v>89330287</c:v>
                </c:pt>
                <c:pt idx="1">
                  <c:v>51811460</c:v>
                </c:pt>
                <c:pt idx="2">
                  <c:v>60457030</c:v>
                </c:pt>
                <c:pt idx="3">
                  <c:v>65180604</c:v>
                </c:pt>
                <c:pt idx="4">
                  <c:v>68543159</c:v>
                </c:pt>
              </c:numCache>
            </c:numRef>
          </c:val>
          <c:extLst xmlns:c16r2="http://schemas.microsoft.com/office/drawing/2015/06/chart">
            <c:ext xmlns:c16="http://schemas.microsoft.com/office/drawing/2014/chart" uri="{C3380CC4-5D6E-409C-BE32-E72D297353CC}">
              <c16:uniqueId val="{00000000-93F4-4226-85E1-2025FDFC9F05}"/>
            </c:ext>
          </c:extLst>
        </c:ser>
        <c:dLbls>
          <c:showLegendKey val="0"/>
          <c:showVal val="0"/>
          <c:showCatName val="0"/>
          <c:showSerName val="0"/>
          <c:showPercent val="0"/>
          <c:showBubbleSize val="0"/>
        </c:dLbls>
        <c:gapWidth val="150"/>
        <c:axId val="392848272"/>
        <c:axId val="392846704"/>
      </c:barChart>
      <c:catAx>
        <c:axId val="392848272"/>
        <c:scaling>
          <c:orientation val="minMax"/>
        </c:scaling>
        <c:delete val="0"/>
        <c:axPos val="b"/>
        <c:numFmt formatCode="General" sourceLinked="0"/>
        <c:majorTickMark val="out"/>
        <c:minorTickMark val="none"/>
        <c:tickLblPos val="nextTo"/>
        <c:txPr>
          <a:bodyPr/>
          <a:lstStyle/>
          <a:p>
            <a:pPr>
              <a:defRPr sz="900"/>
            </a:pPr>
            <a:endParaRPr lang="ja-JP"/>
          </a:p>
        </c:txPr>
        <c:crossAx val="392846704"/>
        <c:crosses val="autoZero"/>
        <c:auto val="1"/>
        <c:lblAlgn val="ctr"/>
        <c:lblOffset val="100"/>
        <c:noMultiLvlLbl val="0"/>
      </c:catAx>
      <c:valAx>
        <c:axId val="392846704"/>
        <c:scaling>
          <c:orientation val="minMax"/>
        </c:scaling>
        <c:delete val="0"/>
        <c:axPos val="l"/>
        <c:majorGridlines/>
        <c:numFmt formatCode="#,##0_);[Red]\(#,##0\)" sourceLinked="0"/>
        <c:majorTickMark val="out"/>
        <c:minorTickMark val="none"/>
        <c:tickLblPos val="nextTo"/>
        <c:txPr>
          <a:bodyPr/>
          <a:lstStyle/>
          <a:p>
            <a:pPr>
              <a:defRPr sz="800"/>
            </a:pPr>
            <a:endParaRPr lang="ja-JP"/>
          </a:p>
        </c:txPr>
        <c:crossAx val="392848272"/>
        <c:crosses val="autoZero"/>
        <c:crossBetween val="between"/>
        <c:dispUnits>
          <c:builtInUnit val="tenThousands"/>
        </c:dispUnits>
      </c:valAx>
    </c:plotArea>
    <c:legend>
      <c:legendPos val="r"/>
      <c:layout>
        <c:manualLayout>
          <c:xMode val="edge"/>
          <c:yMode val="edge"/>
          <c:x val="0.66897160582199955"/>
          <c:y val="0.11336987939798665"/>
          <c:w val="0.33102845884101884"/>
          <c:h val="0.34278451148662598"/>
        </c:manualLayout>
      </c:layout>
      <c:overlay val="0"/>
      <c:txPr>
        <a:bodyPr/>
        <a:lstStyle/>
        <a:p>
          <a:pPr>
            <a:defRPr sz="900"/>
          </a:pPr>
          <a:endParaRPr lang="ja-JP"/>
        </a:p>
      </c:txPr>
    </c:legend>
    <c:plotVisOnly val="1"/>
    <c:dispBlanksAs val="gap"/>
    <c:showDLblsOverMax val="0"/>
  </c:chart>
  <c:spPr>
    <a:ln>
      <a:noFill/>
    </a:ln>
  </c:spPr>
  <c:txPr>
    <a:bodyPr/>
    <a:lstStyle/>
    <a:p>
      <a:pPr>
        <a:defRPr sz="1050"/>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24765654293216"/>
          <c:y val="0.11292177235242044"/>
          <c:w val="0.5648555622854835"/>
          <c:h val="0.70721707123887623"/>
        </c:manualLayout>
      </c:layout>
      <c:barChart>
        <c:barDir val="col"/>
        <c:grouping val="clustered"/>
        <c:varyColors val="0"/>
        <c:ser>
          <c:idx val="0"/>
          <c:order val="0"/>
          <c:tx>
            <c:strRef>
              <c:f>Sheet1!$B$1</c:f>
              <c:strCache>
                <c:ptCount val="1"/>
                <c:pt idx="0">
                  <c:v>従業員数（人）</c:v>
                </c:pt>
              </c:strCache>
            </c:strRef>
          </c:tx>
          <c:invertIfNegative val="0"/>
          <c:cat>
            <c:strRef>
              <c:f>Sheet1!$A$2:$A$6</c:f>
              <c:strCache>
                <c:ptCount val="5"/>
                <c:pt idx="0">
                  <c:v>H20</c:v>
                </c:pt>
                <c:pt idx="1">
                  <c:v>H21</c:v>
                </c:pt>
                <c:pt idx="2">
                  <c:v>H22</c:v>
                </c:pt>
                <c:pt idx="3">
                  <c:v>H23</c:v>
                </c:pt>
                <c:pt idx="4">
                  <c:v>H24</c:v>
                </c:pt>
              </c:strCache>
            </c:strRef>
          </c:cat>
          <c:val>
            <c:numRef>
              <c:f>Sheet1!$B$2:$B$6</c:f>
              <c:numCache>
                <c:formatCode>General</c:formatCode>
                <c:ptCount val="5"/>
                <c:pt idx="0">
                  <c:v>12312</c:v>
                </c:pt>
                <c:pt idx="1">
                  <c:v>11743</c:v>
                </c:pt>
                <c:pt idx="2">
                  <c:v>12570</c:v>
                </c:pt>
                <c:pt idx="3">
                  <c:v>11840</c:v>
                </c:pt>
                <c:pt idx="4">
                  <c:v>14839</c:v>
                </c:pt>
              </c:numCache>
            </c:numRef>
          </c:val>
          <c:extLst xmlns:c16r2="http://schemas.microsoft.com/office/drawing/2015/06/chart">
            <c:ext xmlns:c16="http://schemas.microsoft.com/office/drawing/2014/chart" uri="{C3380CC4-5D6E-409C-BE32-E72D297353CC}">
              <c16:uniqueId val="{00000000-9366-47CB-AC3F-2785A8F39203}"/>
            </c:ext>
          </c:extLst>
        </c:ser>
        <c:dLbls>
          <c:showLegendKey val="0"/>
          <c:showVal val="0"/>
          <c:showCatName val="0"/>
          <c:showSerName val="0"/>
          <c:showPercent val="0"/>
          <c:showBubbleSize val="0"/>
        </c:dLbls>
        <c:gapWidth val="150"/>
        <c:axId val="392849448"/>
        <c:axId val="392847880"/>
      </c:barChart>
      <c:catAx>
        <c:axId val="392849448"/>
        <c:scaling>
          <c:orientation val="minMax"/>
        </c:scaling>
        <c:delete val="0"/>
        <c:axPos val="b"/>
        <c:numFmt formatCode="General" sourceLinked="0"/>
        <c:majorTickMark val="out"/>
        <c:minorTickMark val="none"/>
        <c:tickLblPos val="nextTo"/>
        <c:txPr>
          <a:bodyPr/>
          <a:lstStyle/>
          <a:p>
            <a:pPr>
              <a:defRPr sz="900"/>
            </a:pPr>
            <a:endParaRPr lang="ja-JP"/>
          </a:p>
        </c:txPr>
        <c:crossAx val="392847880"/>
        <c:crosses val="autoZero"/>
        <c:auto val="1"/>
        <c:lblAlgn val="ctr"/>
        <c:lblOffset val="100"/>
        <c:noMultiLvlLbl val="0"/>
      </c:catAx>
      <c:valAx>
        <c:axId val="392847880"/>
        <c:scaling>
          <c:orientation val="minMax"/>
        </c:scaling>
        <c:delete val="0"/>
        <c:axPos val="l"/>
        <c:majorGridlines/>
        <c:numFmt formatCode="#,##0_);[Red]\(#,##0\)" sourceLinked="0"/>
        <c:majorTickMark val="out"/>
        <c:minorTickMark val="none"/>
        <c:tickLblPos val="nextTo"/>
        <c:txPr>
          <a:bodyPr/>
          <a:lstStyle/>
          <a:p>
            <a:pPr>
              <a:defRPr sz="900"/>
            </a:pPr>
            <a:endParaRPr lang="ja-JP"/>
          </a:p>
        </c:txPr>
        <c:crossAx val="392849448"/>
        <c:crosses val="autoZero"/>
        <c:crossBetween val="between"/>
      </c:valAx>
    </c:plotArea>
    <c:legend>
      <c:legendPos val="r"/>
      <c:layout>
        <c:manualLayout>
          <c:xMode val="edge"/>
          <c:yMode val="edge"/>
          <c:x val="0.62301587301587291"/>
          <c:y val="0.13578903228812378"/>
          <c:w val="0.37045025621797273"/>
          <c:h val="0.16550280327385111"/>
        </c:manualLayout>
      </c:layout>
      <c:overlay val="0"/>
      <c:txPr>
        <a:bodyPr/>
        <a:lstStyle/>
        <a:p>
          <a:pPr>
            <a:defRPr sz="900"/>
          </a:pPr>
          <a:endParaRPr lang="ja-JP"/>
        </a:p>
      </c:txPr>
    </c:legend>
    <c:plotVisOnly val="1"/>
    <c:dispBlanksAs val="gap"/>
    <c:showDLblsOverMax val="0"/>
  </c:chart>
  <c:spPr>
    <a:ln>
      <a:noFill/>
    </a:ln>
  </c:spPr>
  <c:txPr>
    <a:bodyPr/>
    <a:lstStyle/>
    <a:p>
      <a:pPr>
        <a:defRPr sz="1800"/>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037040588418894E-2"/>
          <c:y val="0.11236902738269061"/>
          <c:w val="0.79295344179538529"/>
          <c:h val="0.56422361838916479"/>
        </c:manualLayout>
      </c:layout>
      <c:barChart>
        <c:barDir val="col"/>
        <c:grouping val="stacked"/>
        <c:varyColors val="0"/>
        <c:ser>
          <c:idx val="1"/>
          <c:order val="1"/>
          <c:tx>
            <c:strRef>
              <c:f>Sheet1!$H$24</c:f>
              <c:strCache>
                <c:ptCount val="1"/>
                <c:pt idx="0">
                  <c:v>要支援・要介護者数</c:v>
                </c:pt>
              </c:strCache>
            </c:strRef>
          </c:tx>
          <c:spPr>
            <a:solidFill>
              <a:schemeClr val="accent5">
                <a:lumMod val="60000"/>
                <a:lumOff val="40000"/>
              </a:schemeClr>
            </a:solidFill>
            <a:ln>
              <a:noFill/>
            </a:ln>
            <a:effectLst/>
          </c:spPr>
          <c:invertIfNegative val="0"/>
          <c:cat>
            <c:numRef>
              <c:f>Sheet1!$I$22:$Q$22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Sheet1!$I$24:$Q$24</c:f>
              <c:numCache>
                <c:formatCode>General</c:formatCode>
                <c:ptCount val="9"/>
                <c:pt idx="0">
                  <c:v>3935</c:v>
                </c:pt>
                <c:pt idx="1">
                  <c:v>4149</c:v>
                </c:pt>
                <c:pt idx="2">
                  <c:v>4263</c:v>
                </c:pt>
                <c:pt idx="3">
                  <c:v>4476</c:v>
                </c:pt>
                <c:pt idx="4">
                  <c:v>4675</c:v>
                </c:pt>
                <c:pt idx="5">
                  <c:v>4955</c:v>
                </c:pt>
                <c:pt idx="6">
                  <c:v>5218</c:v>
                </c:pt>
                <c:pt idx="8">
                  <c:v>5656</c:v>
                </c:pt>
              </c:numCache>
            </c:numRef>
          </c:val>
        </c:ser>
        <c:dLbls>
          <c:showLegendKey val="0"/>
          <c:showVal val="0"/>
          <c:showCatName val="0"/>
          <c:showSerName val="0"/>
          <c:showPercent val="0"/>
          <c:showBubbleSize val="0"/>
        </c:dLbls>
        <c:gapWidth val="219"/>
        <c:overlap val="100"/>
        <c:axId val="386170520"/>
        <c:axId val="386176008"/>
      </c:barChart>
      <c:lineChart>
        <c:grouping val="standard"/>
        <c:varyColors val="0"/>
        <c:ser>
          <c:idx val="0"/>
          <c:order val="0"/>
          <c:tx>
            <c:strRef>
              <c:f>Sheet1!$H$23</c:f>
              <c:strCache>
                <c:ptCount val="1"/>
                <c:pt idx="0">
                  <c:v>高齢化率</c:v>
                </c:pt>
              </c:strCache>
            </c:strRef>
          </c:tx>
          <c:spPr>
            <a:ln w="38100" cap="rnd">
              <a:solidFill>
                <a:schemeClr val="accent6">
                  <a:lumMod val="75000"/>
                </a:schemeClr>
              </a:solidFill>
              <a:round/>
            </a:ln>
            <a:effectLst/>
          </c:spPr>
          <c:marker>
            <c:symbol val="circle"/>
            <c:size val="5"/>
            <c:spPr>
              <a:solidFill>
                <a:schemeClr val="accent1"/>
              </a:solidFill>
              <a:ln w="38100">
                <a:solidFill>
                  <a:schemeClr val="accent6">
                    <a:lumMod val="75000"/>
                  </a:schemeClr>
                </a:solidFill>
              </a:ln>
              <a:effectLst/>
            </c:spPr>
          </c:marker>
          <c:cat>
            <c:numRef>
              <c:f>Sheet1!$I$22:$Q$22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Sheet1!$I$23:$Q$23</c:f>
              <c:numCache>
                <c:formatCode>General</c:formatCode>
                <c:ptCount val="9"/>
                <c:pt idx="0">
                  <c:v>19.86</c:v>
                </c:pt>
                <c:pt idx="1">
                  <c:v>20.55</c:v>
                </c:pt>
                <c:pt idx="2">
                  <c:v>21.36</c:v>
                </c:pt>
                <c:pt idx="3">
                  <c:v>21.94</c:v>
                </c:pt>
                <c:pt idx="4">
                  <c:v>23.23</c:v>
                </c:pt>
                <c:pt idx="5">
                  <c:v>23.87</c:v>
                </c:pt>
                <c:pt idx="6">
                  <c:v>24.87</c:v>
                </c:pt>
                <c:pt idx="7">
                  <c:v>25.75</c:v>
                </c:pt>
                <c:pt idx="8">
                  <c:v>26.63</c:v>
                </c:pt>
              </c:numCache>
            </c:numRef>
          </c:val>
          <c:smooth val="0"/>
        </c:ser>
        <c:dLbls>
          <c:showLegendKey val="0"/>
          <c:showVal val="0"/>
          <c:showCatName val="0"/>
          <c:showSerName val="0"/>
          <c:showPercent val="0"/>
          <c:showBubbleSize val="0"/>
        </c:dLbls>
        <c:marker val="1"/>
        <c:smooth val="0"/>
        <c:axId val="386175224"/>
        <c:axId val="386170128"/>
      </c:lineChart>
      <c:catAx>
        <c:axId val="3861752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ltLang="ja-JP" sz="800" dirty="0" smtClean="0"/>
                  <a:t>(</a:t>
                </a:r>
                <a:r>
                  <a:rPr lang="ja-JP" altLang="en-US" sz="800" dirty="0" smtClean="0"/>
                  <a:t>％</a:t>
                </a:r>
                <a:r>
                  <a:rPr lang="en-US" altLang="ja-JP" sz="800" dirty="0" smtClean="0"/>
                  <a:t>)</a:t>
                </a:r>
                <a:endParaRPr lang="ja-JP" altLang="en-US" sz="800" dirty="0"/>
              </a:p>
            </c:rich>
          </c:tx>
          <c:layout>
            <c:manualLayout>
              <c:xMode val="edge"/>
              <c:yMode val="edge"/>
              <c:x val="5.3699913792022991E-3"/>
              <c:y val="6.7459694321510355E-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86170128"/>
        <c:crosses val="autoZero"/>
        <c:auto val="1"/>
        <c:lblAlgn val="ctr"/>
        <c:lblOffset val="100"/>
        <c:noMultiLvlLbl val="0"/>
      </c:catAx>
      <c:valAx>
        <c:axId val="38617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86175224"/>
        <c:crosses val="autoZero"/>
        <c:crossBetween val="between"/>
      </c:valAx>
      <c:valAx>
        <c:axId val="3861760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86170520"/>
        <c:crosses val="max"/>
        <c:crossBetween val="between"/>
      </c:valAx>
      <c:catAx>
        <c:axId val="386170520"/>
        <c:scaling>
          <c:orientation val="minMax"/>
        </c:scaling>
        <c:delete val="1"/>
        <c:axPos val="b"/>
        <c:numFmt formatCode="General" sourceLinked="1"/>
        <c:majorTickMark val="out"/>
        <c:minorTickMark val="none"/>
        <c:tickLblPos val="nextTo"/>
        <c:crossAx val="386176008"/>
        <c:crosses val="autoZero"/>
        <c:auto val="1"/>
        <c:lblAlgn val="ctr"/>
        <c:lblOffset val="100"/>
        <c:noMultiLvlLbl val="0"/>
      </c:catAx>
      <c:spPr>
        <a:solidFill>
          <a:schemeClr val="bg1">
            <a:lumMod val="95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0.85076</cdr:x>
      <cdr:y>0</cdr:y>
    </cdr:from>
    <cdr:to>
      <cdr:x>0.99412</cdr:x>
      <cdr:y>0.08727</cdr:y>
    </cdr:to>
    <cdr:sp macro="" textlink="">
      <cdr:nvSpPr>
        <cdr:cNvPr id="2" name="テキスト ボックス 1"/>
        <cdr:cNvSpPr txBox="1"/>
      </cdr:nvSpPr>
      <cdr:spPr>
        <a:xfrm xmlns:a="http://schemas.openxmlformats.org/drawingml/2006/main">
          <a:off x="2755180" y="0"/>
          <a:ext cx="464269"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dirty="0" smtClean="0"/>
            <a:t>(</a:t>
          </a:r>
          <a:r>
            <a:rPr lang="ja-JP" altLang="en-US" sz="800" dirty="0" smtClean="0"/>
            <a:t>人</a:t>
          </a:r>
          <a:r>
            <a:rPr lang="en-US" altLang="ja-JP" sz="800" dirty="0" smtClean="0"/>
            <a:t>)</a:t>
          </a:r>
          <a:endParaRPr lang="ja-JP" altLang="en-US" sz="800" dirty="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2AA18-5B8D-4876-9569-4A419C027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24E000A8.dotm</Template>
  <TotalTime>0</TotalTime>
  <Pages>4</Pages>
  <Words>791</Words>
  <Characters>4511</Characters>
  <Application>Microsoft Office Word</Application>
  <DocSecurity>4</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中澤　ゆかり</dc:creator>
  <cp:keywords/>
  <dc:description/>
  <cp:lastModifiedBy>中澤　ゆかり</cp:lastModifiedBy>
  <cp:revision>2</cp:revision>
  <dcterms:created xsi:type="dcterms:W3CDTF">2017-02-17T03:07:00Z</dcterms:created>
  <dcterms:modified xsi:type="dcterms:W3CDTF">2017-02-17T03:07:00Z</dcterms:modified>
</cp:coreProperties>
</file>